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1DE5" w14:textId="77777777" w:rsidR="004F0ED1" w:rsidRPr="00995858" w:rsidRDefault="001A4410" w:rsidP="004F0ED1">
      <w:pPr>
        <w:jc w:val="center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Соглашение</w:t>
      </w:r>
      <w:r w:rsidR="008C6EB7" w:rsidRPr="00586C55">
        <w:rPr>
          <w:rFonts w:ascii="Arial" w:eastAsia="MS Mincho" w:hAnsi="Arial" w:cs="Arial"/>
          <w:b/>
          <w:lang w:eastAsia="ja-JP"/>
        </w:rPr>
        <w:t xml:space="preserve"> </w:t>
      </w:r>
      <w:r w:rsidR="0050070F" w:rsidRPr="00586C55">
        <w:rPr>
          <w:rFonts w:ascii="Arial" w:eastAsia="MS Mincho" w:hAnsi="Arial" w:cs="Arial"/>
          <w:b/>
          <w:lang w:eastAsia="ja-JP"/>
        </w:rPr>
        <w:t>о применении</w:t>
      </w:r>
      <w:r w:rsidR="008C6EB7" w:rsidRPr="00586C55">
        <w:rPr>
          <w:rFonts w:ascii="Arial" w:eastAsia="MS Mincho" w:hAnsi="Arial" w:cs="Arial"/>
          <w:b/>
          <w:lang w:eastAsia="ja-JP"/>
        </w:rPr>
        <w:t xml:space="preserve"> электронного документооборота</w:t>
      </w:r>
      <w:r w:rsidR="00C51B07" w:rsidRPr="00586C55">
        <w:rPr>
          <w:rFonts w:ascii="Arial" w:eastAsia="MS Mincho" w:hAnsi="Arial" w:cs="Arial"/>
          <w:b/>
          <w:lang w:eastAsia="ja-JP"/>
        </w:rPr>
        <w:t xml:space="preserve"> № </w:t>
      </w:r>
      <w:r w:rsidR="00835AB0">
        <w:rPr>
          <w:rFonts w:ascii="Arial" w:eastAsia="MS Mincho" w:hAnsi="Arial" w:cs="Arial"/>
          <w:b/>
          <w:lang w:eastAsia="ja-JP"/>
        </w:rPr>
        <w:t>EDI0000D21</w:t>
      </w:r>
    </w:p>
    <w:p w14:paraId="2B3EA559" w14:textId="77777777" w:rsidR="001668DB" w:rsidRPr="00586C55" w:rsidRDefault="001668DB" w:rsidP="004F0ED1">
      <w:pPr>
        <w:jc w:val="center"/>
        <w:rPr>
          <w:rFonts w:ascii="Arial" w:eastAsia="MS Mincho" w:hAnsi="Arial" w:cs="Arial"/>
          <w:b/>
          <w:lang w:eastAsia="ja-JP"/>
        </w:rPr>
      </w:pPr>
    </w:p>
    <w:p w14:paraId="1D5A01EE" w14:textId="77777777" w:rsidR="008C6EB7" w:rsidRPr="00586C55" w:rsidRDefault="002727CC" w:rsidP="008C6EB7">
      <w:pPr>
        <w:rPr>
          <w:rFonts w:ascii="Arial" w:eastAsia="MS Mincho" w:hAnsi="Arial" w:cs="Arial"/>
          <w:bCs/>
          <w:lang w:eastAsia="ja-JP"/>
        </w:rPr>
      </w:pPr>
      <w:r w:rsidRPr="00586C55">
        <w:rPr>
          <w:rFonts w:ascii="Arial" w:eastAsia="MS Mincho" w:hAnsi="Arial" w:cs="Arial"/>
          <w:lang w:eastAsia="ja-JP"/>
        </w:rPr>
        <w:t>«</w:t>
      </w:r>
      <w:r w:rsidR="001668DB">
        <w:rPr>
          <w:rFonts w:ascii="Arial" w:eastAsia="MS Mincho" w:hAnsi="Arial" w:cs="Arial"/>
          <w:lang w:eastAsia="ja-JP"/>
        </w:rPr>
        <w:t>___</w:t>
      </w:r>
      <w:r w:rsidR="008C6EB7" w:rsidRPr="00586C55">
        <w:rPr>
          <w:rFonts w:ascii="Arial" w:eastAsia="MS Mincho" w:hAnsi="Arial" w:cs="Arial"/>
          <w:lang w:eastAsia="ja-JP"/>
        </w:rPr>
        <w:t xml:space="preserve">» </w:t>
      </w:r>
      <w:r w:rsidR="001668DB">
        <w:rPr>
          <w:rFonts w:ascii="Arial" w:eastAsia="MS Mincho" w:hAnsi="Arial" w:cs="Arial"/>
          <w:lang w:eastAsia="ja-JP"/>
        </w:rPr>
        <w:t>_____</w:t>
      </w:r>
      <w:r w:rsidR="000B04E6" w:rsidRPr="00586C55">
        <w:rPr>
          <w:rFonts w:ascii="Arial" w:eastAsia="MS Mincho" w:hAnsi="Arial" w:cs="Arial"/>
          <w:lang w:eastAsia="ja-JP"/>
        </w:rPr>
        <w:t xml:space="preserve"> 20</w:t>
      </w:r>
      <w:r w:rsidR="009A7767" w:rsidRPr="001A4410">
        <w:rPr>
          <w:rFonts w:ascii="Arial" w:eastAsia="MS Mincho" w:hAnsi="Arial" w:cs="Arial"/>
          <w:lang w:eastAsia="ja-JP"/>
        </w:rPr>
        <w:t>2</w:t>
      </w:r>
      <w:r w:rsidR="00835AB0">
        <w:rPr>
          <w:rFonts w:ascii="Arial" w:eastAsia="MS Mincho" w:hAnsi="Arial" w:cs="Arial"/>
          <w:lang w:eastAsia="ja-JP"/>
        </w:rPr>
        <w:t>1</w:t>
      </w:r>
      <w:r w:rsidR="008C6EB7" w:rsidRPr="00586C55">
        <w:rPr>
          <w:rFonts w:ascii="Arial" w:eastAsia="MS Mincho" w:hAnsi="Arial" w:cs="Arial"/>
          <w:lang w:eastAsia="ja-JP"/>
        </w:rPr>
        <w:t xml:space="preserve"> г.                           </w:t>
      </w:r>
      <w:bookmarkStart w:id="0" w:name="_GoBack"/>
      <w:bookmarkEnd w:id="0"/>
      <w:r w:rsidR="008C6EB7" w:rsidRPr="00586C55">
        <w:rPr>
          <w:rFonts w:ascii="Arial" w:eastAsia="MS Mincho" w:hAnsi="Arial" w:cs="Arial"/>
          <w:lang w:eastAsia="ja-JP"/>
        </w:rPr>
        <w:t xml:space="preserve">     </w:t>
      </w:r>
      <w:r w:rsidR="001E0E5E" w:rsidRPr="00586C55">
        <w:rPr>
          <w:rFonts w:ascii="Arial" w:eastAsia="MS Mincho" w:hAnsi="Arial" w:cs="Arial"/>
          <w:lang w:eastAsia="ja-JP"/>
        </w:rPr>
        <w:t xml:space="preserve">  </w:t>
      </w:r>
      <w:r w:rsidR="008C6EB7" w:rsidRPr="00586C55">
        <w:rPr>
          <w:rFonts w:ascii="Arial" w:eastAsia="MS Mincho" w:hAnsi="Arial" w:cs="Arial"/>
          <w:lang w:eastAsia="ja-JP"/>
        </w:rPr>
        <w:t xml:space="preserve">                                                            г. Владивосток</w:t>
      </w:r>
    </w:p>
    <w:p w14:paraId="2108BC96" w14:textId="77777777" w:rsidR="001668DB" w:rsidRDefault="001668DB" w:rsidP="001668DB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14:paraId="67379803" w14:textId="73E98BA9" w:rsidR="009707D8" w:rsidRPr="00BB05A2" w:rsidRDefault="009707D8" w:rsidP="00BB05A2">
      <w:pPr>
        <w:spacing w:line="240" w:lineRule="auto"/>
        <w:ind w:firstLine="284"/>
        <w:jc w:val="both"/>
        <w:rPr>
          <w:rFonts w:ascii="Arial" w:eastAsia="MS Mincho" w:hAnsi="Arial" w:cs="Arial"/>
          <w:b/>
          <w:bCs/>
          <w:lang w:eastAsia="ja-JP"/>
        </w:rPr>
      </w:pPr>
      <w:r w:rsidRPr="00BB05A2">
        <w:rPr>
          <w:rFonts w:ascii="Arial" w:hAnsi="Arial" w:cs="Arial"/>
          <w:b/>
        </w:rPr>
        <w:t>Публичное акционерное общество «Владивостокский морской торговый порт» (ПАО «</w:t>
      </w:r>
      <w:r w:rsidR="00403CAD" w:rsidRPr="00BB05A2">
        <w:rPr>
          <w:rFonts w:ascii="Arial" w:hAnsi="Arial" w:cs="Arial"/>
          <w:b/>
        </w:rPr>
        <w:t>ВМТП»)</w:t>
      </w:r>
      <w:r w:rsidR="00403CAD" w:rsidRPr="00BB05A2">
        <w:rPr>
          <w:rFonts w:ascii="Arial" w:hAnsi="Arial" w:cs="Arial"/>
        </w:rPr>
        <w:t>,</w:t>
      </w:r>
      <w:r w:rsidR="00DB4B39" w:rsidRPr="00BB05A2">
        <w:rPr>
          <w:rFonts w:ascii="Arial" w:hAnsi="Arial" w:cs="Arial"/>
        </w:rPr>
        <w:t xml:space="preserve"> именуемое в дальнейшем «</w:t>
      </w:r>
      <w:r w:rsidR="00BF1D60">
        <w:rPr>
          <w:rFonts w:ascii="Arial" w:hAnsi="Arial" w:cs="Arial"/>
          <w:b/>
        </w:rPr>
        <w:t>Порт</w:t>
      </w:r>
      <w:r w:rsidR="00DB4B39" w:rsidRPr="00BB05A2">
        <w:rPr>
          <w:rFonts w:ascii="Arial" w:hAnsi="Arial" w:cs="Arial"/>
        </w:rPr>
        <w:t>»</w:t>
      </w:r>
      <w:r w:rsidRPr="00BB05A2">
        <w:rPr>
          <w:rFonts w:ascii="Arial" w:hAnsi="Arial" w:cs="Arial"/>
        </w:rPr>
        <w:t>, в лице</w:t>
      </w:r>
      <w:r w:rsidR="009A7767" w:rsidRPr="00BB05A2">
        <w:rPr>
          <w:rFonts w:ascii="Arial" w:hAnsi="Arial" w:cs="Arial"/>
        </w:rPr>
        <w:t xml:space="preserve"> _______________________</w:t>
      </w:r>
      <w:r w:rsidRPr="00BB05A2">
        <w:rPr>
          <w:rFonts w:ascii="Arial" w:hAnsi="Arial" w:cs="Arial"/>
        </w:rPr>
        <w:t xml:space="preserve">, действующего на основании </w:t>
      </w:r>
      <w:r w:rsidR="009A7767" w:rsidRPr="00BB05A2">
        <w:rPr>
          <w:rFonts w:ascii="Arial" w:hAnsi="Arial" w:cs="Arial"/>
        </w:rPr>
        <w:t>____________</w:t>
      </w:r>
      <w:r w:rsidRPr="00BB05A2">
        <w:rPr>
          <w:rFonts w:ascii="Arial" w:hAnsi="Arial" w:cs="Arial"/>
        </w:rPr>
        <w:t>, с одной стороны</w:t>
      </w:r>
      <w:r w:rsidR="0094338C" w:rsidRPr="00BB05A2">
        <w:rPr>
          <w:rFonts w:ascii="Arial" w:hAnsi="Arial" w:cs="Arial"/>
        </w:rPr>
        <w:t xml:space="preserve"> и</w:t>
      </w:r>
      <w:r w:rsidR="0068785E" w:rsidRPr="00BB05A2">
        <w:rPr>
          <w:rFonts w:ascii="Arial" w:eastAsia="MS Mincho" w:hAnsi="Arial" w:cs="Arial"/>
          <w:b/>
          <w:bCs/>
          <w:lang w:eastAsia="ja-JP"/>
        </w:rPr>
        <w:t xml:space="preserve"> </w:t>
      </w:r>
      <w:r w:rsidR="00C275CC">
        <w:rPr>
          <w:rFonts w:ascii="Arial" w:eastAsia="MS Mincho" w:hAnsi="Arial" w:cs="Arial"/>
          <w:b/>
          <w:bCs/>
          <w:lang w:eastAsia="ja-JP"/>
        </w:rPr>
        <w:br/>
      </w:r>
      <w:r w:rsidR="00B25735" w:rsidRPr="00BB05A2">
        <w:rPr>
          <w:rFonts w:ascii="Arial" w:hAnsi="Arial" w:cs="Arial"/>
          <w:b/>
        </w:rPr>
        <w:t>Общество с ограниченной ответственностью «</w:t>
      </w:r>
      <w:r w:rsidR="001668DB" w:rsidRPr="00BB05A2">
        <w:rPr>
          <w:rFonts w:ascii="Arial" w:hAnsi="Arial" w:cs="Arial"/>
          <w:b/>
        </w:rPr>
        <w:t>__________</w:t>
      </w:r>
      <w:r w:rsidR="000B04E6" w:rsidRPr="00BB05A2">
        <w:rPr>
          <w:rFonts w:ascii="Arial" w:hAnsi="Arial" w:cs="Arial"/>
          <w:b/>
        </w:rPr>
        <w:t>»</w:t>
      </w:r>
      <w:r w:rsidR="000B04E6" w:rsidRPr="00BB05A2">
        <w:rPr>
          <w:rFonts w:ascii="Arial" w:hAnsi="Arial" w:cs="Arial"/>
        </w:rPr>
        <w:t xml:space="preserve">, далее по тексту именуемое </w:t>
      </w:r>
      <w:r w:rsidR="001A4410" w:rsidRPr="00BB05A2">
        <w:rPr>
          <w:rFonts w:ascii="Arial" w:hAnsi="Arial" w:cs="Arial"/>
        </w:rPr>
        <w:t>«</w:t>
      </w:r>
      <w:r w:rsidR="000B04E6" w:rsidRPr="00BB05A2">
        <w:rPr>
          <w:rFonts w:ascii="Arial" w:hAnsi="Arial" w:cs="Arial"/>
          <w:b/>
        </w:rPr>
        <w:t>Заказчик</w:t>
      </w:r>
      <w:r w:rsidR="001A4410" w:rsidRPr="00BB05A2">
        <w:rPr>
          <w:rFonts w:ascii="Arial" w:hAnsi="Arial" w:cs="Arial"/>
          <w:b/>
        </w:rPr>
        <w:t>»</w:t>
      </w:r>
      <w:r w:rsidR="000B04E6" w:rsidRPr="00BB05A2">
        <w:rPr>
          <w:rFonts w:ascii="Arial" w:hAnsi="Arial" w:cs="Arial"/>
        </w:rPr>
        <w:t>,</w:t>
      </w:r>
      <w:r w:rsidR="000B04E6" w:rsidRPr="00BB05A2">
        <w:rPr>
          <w:rFonts w:ascii="Arial" w:hAnsi="Arial" w:cs="Arial"/>
          <w:b/>
          <w:bCs/>
        </w:rPr>
        <w:t xml:space="preserve"> </w:t>
      </w:r>
      <w:r w:rsidR="00B25735" w:rsidRPr="00BB05A2">
        <w:rPr>
          <w:rFonts w:ascii="Arial" w:hAnsi="Arial" w:cs="Arial"/>
        </w:rPr>
        <w:t xml:space="preserve">в лице директора </w:t>
      </w:r>
      <w:r w:rsidR="001668DB" w:rsidRPr="00BB05A2">
        <w:rPr>
          <w:rFonts w:ascii="Arial" w:hAnsi="Arial" w:cs="Arial"/>
        </w:rPr>
        <w:t>_____________________</w:t>
      </w:r>
      <w:r w:rsidR="00B25735" w:rsidRPr="00BB05A2">
        <w:rPr>
          <w:rFonts w:ascii="Arial" w:hAnsi="Arial" w:cs="Arial"/>
        </w:rPr>
        <w:t xml:space="preserve">, действующего на основании </w:t>
      </w:r>
      <w:r w:rsidR="00BE48EA" w:rsidRPr="00BB05A2">
        <w:rPr>
          <w:rFonts w:ascii="Arial" w:hAnsi="Arial" w:cs="Arial"/>
        </w:rPr>
        <w:t>Устава</w:t>
      </w:r>
      <w:r w:rsidR="00D42797" w:rsidRPr="00BB05A2">
        <w:rPr>
          <w:rFonts w:ascii="Arial" w:hAnsi="Arial" w:cs="Arial"/>
        </w:rPr>
        <w:t>,</w:t>
      </w:r>
      <w:r w:rsidRPr="00BB05A2">
        <w:rPr>
          <w:rFonts w:ascii="Arial" w:hAnsi="Arial" w:cs="Arial"/>
        </w:rPr>
        <w:t xml:space="preserve"> с другой </w:t>
      </w:r>
      <w:r w:rsidR="000B04E6" w:rsidRPr="00BB05A2">
        <w:rPr>
          <w:rFonts w:ascii="Arial" w:hAnsi="Arial" w:cs="Arial"/>
        </w:rPr>
        <w:t>стороны, именуемые</w:t>
      </w:r>
      <w:r w:rsidRPr="00BB05A2">
        <w:rPr>
          <w:rFonts w:ascii="Arial" w:hAnsi="Arial" w:cs="Arial"/>
        </w:rPr>
        <w:t xml:space="preserve"> совместно «Стороны», заключили настоящи</w:t>
      </w:r>
      <w:r w:rsidR="001A4410" w:rsidRPr="00BB05A2">
        <w:rPr>
          <w:rFonts w:ascii="Arial" w:hAnsi="Arial" w:cs="Arial"/>
        </w:rPr>
        <w:t xml:space="preserve">е Соглашение о применении электронного документооборота </w:t>
      </w:r>
      <w:r w:rsidR="00C275CC">
        <w:rPr>
          <w:rFonts w:ascii="Arial" w:hAnsi="Arial" w:cs="Arial"/>
        </w:rPr>
        <w:br/>
      </w:r>
      <w:r w:rsidRPr="00BB05A2">
        <w:rPr>
          <w:rFonts w:ascii="Arial" w:hAnsi="Arial" w:cs="Arial"/>
        </w:rPr>
        <w:t xml:space="preserve">(далее – </w:t>
      </w:r>
      <w:r w:rsidR="001A4410" w:rsidRPr="00BB05A2">
        <w:rPr>
          <w:rFonts w:ascii="Arial" w:hAnsi="Arial" w:cs="Arial"/>
        </w:rPr>
        <w:t>Соглашение</w:t>
      </w:r>
      <w:r w:rsidRPr="00BB05A2">
        <w:rPr>
          <w:rFonts w:ascii="Arial" w:hAnsi="Arial" w:cs="Arial"/>
        </w:rPr>
        <w:t>) о нижеследующем:</w:t>
      </w:r>
    </w:p>
    <w:p w14:paraId="5ACF9CE8" w14:textId="77777777" w:rsidR="00C701A8" w:rsidRPr="00C650F0" w:rsidRDefault="00C701A8" w:rsidP="00C650F0">
      <w:pPr>
        <w:pStyle w:val="a4"/>
        <w:numPr>
          <w:ilvl w:val="0"/>
          <w:numId w:val="4"/>
        </w:numPr>
        <w:spacing w:before="360" w:after="0" w:line="240" w:lineRule="auto"/>
        <w:ind w:left="714" w:firstLine="284"/>
        <w:jc w:val="center"/>
        <w:rPr>
          <w:rFonts w:ascii="Arial" w:hAnsi="Arial" w:cs="Arial"/>
          <w:b/>
        </w:rPr>
      </w:pPr>
      <w:r w:rsidRPr="00C650F0">
        <w:rPr>
          <w:rFonts w:ascii="Arial" w:hAnsi="Arial" w:cs="Arial"/>
          <w:b/>
        </w:rPr>
        <w:t>ТЕРМИНЫ И ОПРЕДЕЛЕНИЯ</w:t>
      </w:r>
    </w:p>
    <w:p w14:paraId="69C346BF" w14:textId="2847E83E" w:rsidR="00C701A8" w:rsidRPr="00C650F0" w:rsidRDefault="00C701A8" w:rsidP="00C650F0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1.1. </w:t>
      </w:r>
      <w:r w:rsidRPr="00C650F0">
        <w:rPr>
          <w:rFonts w:ascii="Arial" w:hAnsi="Arial" w:cs="Arial"/>
          <w:b/>
        </w:rPr>
        <w:t>Электронный документ (ЭД)</w:t>
      </w:r>
      <w:r w:rsidRPr="00C650F0">
        <w:rPr>
          <w:rFonts w:ascii="Arial" w:hAnsi="Arial" w:cs="Arial"/>
        </w:rPr>
        <w:t xml:space="preserve"> – информация в электронно-цифровой форме, подписанная </w:t>
      </w:r>
      <w:r w:rsidR="00DA119D">
        <w:rPr>
          <w:rFonts w:ascii="Arial" w:hAnsi="Arial" w:cs="Arial"/>
        </w:rPr>
        <w:t xml:space="preserve">(заверенная) </w:t>
      </w:r>
      <w:r w:rsidRPr="00C650F0">
        <w:rPr>
          <w:rFonts w:ascii="Arial" w:hAnsi="Arial" w:cs="Arial"/>
        </w:rPr>
        <w:t>электронной подписью.</w:t>
      </w:r>
    </w:p>
    <w:p w14:paraId="037DFEC2" w14:textId="77777777" w:rsidR="00C701A8" w:rsidRPr="00C650F0" w:rsidRDefault="00C701A8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1.2. </w:t>
      </w:r>
      <w:r w:rsidRPr="00C650F0">
        <w:rPr>
          <w:rFonts w:ascii="Arial" w:hAnsi="Arial" w:cs="Arial"/>
          <w:b/>
        </w:rPr>
        <w:t>Электронная подпись (ЭП)</w:t>
      </w:r>
      <w:r w:rsidRPr="00C650F0">
        <w:rPr>
          <w:rFonts w:ascii="Arial" w:hAnsi="Arial" w:cs="Arial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14:paraId="13A30523" w14:textId="77777777" w:rsidR="00C701A8" w:rsidRPr="00C650F0" w:rsidRDefault="00C701A8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1.2.1. </w:t>
      </w:r>
      <w:r w:rsidRPr="00C650F0">
        <w:rPr>
          <w:rFonts w:ascii="Arial" w:hAnsi="Arial" w:cs="Arial"/>
          <w:b/>
        </w:rPr>
        <w:t>Квалифицированная ЭП (КЭП)</w:t>
      </w:r>
      <w:r w:rsidRPr="00C650F0">
        <w:rPr>
          <w:rFonts w:ascii="Arial" w:hAnsi="Arial" w:cs="Arial"/>
        </w:rPr>
        <w:t xml:space="preserve">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14:paraId="7008CD14" w14:textId="77777777" w:rsidR="00C701A8" w:rsidRPr="00C650F0" w:rsidRDefault="00C701A8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1.3. </w:t>
      </w:r>
      <w:r w:rsidRPr="00C650F0">
        <w:rPr>
          <w:rFonts w:ascii="Arial" w:hAnsi="Arial" w:cs="Arial"/>
          <w:b/>
        </w:rPr>
        <w:t>Электронный документооборот (ЭДО)</w:t>
      </w:r>
      <w:r w:rsidRPr="00C650F0">
        <w:rPr>
          <w:rFonts w:ascii="Arial" w:hAnsi="Arial" w:cs="Arial"/>
        </w:rPr>
        <w:t xml:space="preserve"> – процесс обмена Сторонами электронными документами, подписанными ЭП.</w:t>
      </w:r>
    </w:p>
    <w:p w14:paraId="1CB06F67" w14:textId="77777777" w:rsidR="00C701A8" w:rsidRPr="00C650F0" w:rsidRDefault="00C701A8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1.4. </w:t>
      </w:r>
      <w:r w:rsidRPr="00C650F0">
        <w:rPr>
          <w:rFonts w:ascii="Arial" w:hAnsi="Arial" w:cs="Arial"/>
          <w:b/>
        </w:rPr>
        <w:t>Оператор ЭДО</w:t>
      </w:r>
      <w:r w:rsidRPr="00C650F0">
        <w:rPr>
          <w:rFonts w:ascii="Arial" w:hAnsi="Arial" w:cs="Arial"/>
        </w:rPr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14:paraId="37AE9511" w14:textId="77777777" w:rsidR="00C701A8" w:rsidRPr="00C650F0" w:rsidRDefault="00C701A8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1.5. </w:t>
      </w:r>
      <w:r w:rsidRPr="00C650F0">
        <w:rPr>
          <w:rFonts w:ascii="Arial" w:hAnsi="Arial" w:cs="Arial"/>
          <w:b/>
        </w:rPr>
        <w:t>Направляющая Сторона</w:t>
      </w:r>
      <w:r w:rsidRPr="00C650F0">
        <w:rPr>
          <w:rFonts w:ascii="Arial" w:hAnsi="Arial" w:cs="Arial"/>
        </w:rPr>
        <w:t xml:space="preserve"> – Сторона, направляющая документ в электронном виде по телекоммуникационным каналам связи другой Стороне.</w:t>
      </w:r>
    </w:p>
    <w:p w14:paraId="3F996E10" w14:textId="77777777" w:rsidR="00C701A8" w:rsidRPr="00C650F0" w:rsidRDefault="00C701A8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1.6. </w:t>
      </w:r>
      <w:r w:rsidRPr="00C650F0">
        <w:rPr>
          <w:rFonts w:ascii="Arial" w:hAnsi="Arial" w:cs="Arial"/>
          <w:b/>
        </w:rPr>
        <w:t>Получающая Сторона</w:t>
      </w:r>
      <w:r w:rsidRPr="00C650F0">
        <w:rPr>
          <w:rFonts w:ascii="Arial" w:hAnsi="Arial" w:cs="Arial"/>
        </w:rPr>
        <w:t xml:space="preserve"> – Сторона, получающая от Направляющей Стороны документ в электронном виде по телекоммуникационным каналам связи.</w:t>
      </w:r>
    </w:p>
    <w:p w14:paraId="7C204130" w14:textId="77777777" w:rsidR="00C701A8" w:rsidRPr="00C650F0" w:rsidRDefault="00C701A8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1.7. </w:t>
      </w:r>
      <w:r w:rsidRPr="00C650F0">
        <w:rPr>
          <w:rFonts w:ascii="Arial" w:hAnsi="Arial" w:cs="Arial"/>
          <w:b/>
        </w:rPr>
        <w:t>Документ</w:t>
      </w:r>
      <w:r w:rsidRPr="00C650F0">
        <w:rPr>
          <w:rFonts w:ascii="Arial" w:hAnsi="Arial" w:cs="Arial"/>
        </w:rPr>
        <w:t xml:space="preserve"> – общее название документов, которыми обмениваются Стороны настоящего Соглашения.</w:t>
      </w:r>
    </w:p>
    <w:p w14:paraId="7C71C56C" w14:textId="77777777" w:rsidR="00C701A8" w:rsidRPr="00C650F0" w:rsidRDefault="00C701A8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1.8. </w:t>
      </w:r>
      <w:r w:rsidRPr="00C650F0">
        <w:rPr>
          <w:rFonts w:ascii="Arial" w:hAnsi="Arial" w:cs="Arial"/>
          <w:b/>
        </w:rPr>
        <w:t>Образ бумажного документа, подтвержденного КЭП</w:t>
      </w:r>
      <w:r w:rsidRPr="00C650F0">
        <w:rPr>
          <w:rFonts w:ascii="Arial" w:hAnsi="Arial" w:cs="Arial"/>
        </w:rPr>
        <w:t xml:space="preserve"> – это копия бумажного документа, полученная в результате сканирования.</w:t>
      </w:r>
    </w:p>
    <w:p w14:paraId="33AFAB28" w14:textId="77777777" w:rsidR="00C701A8" w:rsidRPr="0030260E" w:rsidRDefault="00C701A8" w:rsidP="0030260E">
      <w:pPr>
        <w:spacing w:line="240" w:lineRule="auto"/>
        <w:ind w:firstLine="284"/>
        <w:jc w:val="center"/>
        <w:rPr>
          <w:rFonts w:ascii="Arial" w:hAnsi="Arial" w:cs="Arial"/>
          <w:b/>
        </w:rPr>
      </w:pPr>
    </w:p>
    <w:p w14:paraId="7545FF29" w14:textId="77777777" w:rsidR="009707D8" w:rsidRPr="0030260E" w:rsidRDefault="00BB05A2" w:rsidP="0030260E">
      <w:pPr>
        <w:spacing w:line="240" w:lineRule="auto"/>
        <w:ind w:firstLine="284"/>
        <w:jc w:val="center"/>
        <w:rPr>
          <w:rFonts w:ascii="Arial" w:hAnsi="Arial" w:cs="Arial"/>
          <w:b/>
        </w:rPr>
      </w:pPr>
      <w:r w:rsidRPr="00C650F0">
        <w:rPr>
          <w:rFonts w:ascii="Arial" w:hAnsi="Arial" w:cs="Arial"/>
          <w:b/>
        </w:rPr>
        <w:t>2</w:t>
      </w:r>
      <w:r w:rsidRPr="0030260E">
        <w:rPr>
          <w:rFonts w:ascii="Arial" w:hAnsi="Arial" w:cs="Arial"/>
          <w:b/>
        </w:rPr>
        <w:t>. ПРЕДМЕТ ДОГОВОРА</w:t>
      </w:r>
    </w:p>
    <w:p w14:paraId="195ABBBD" w14:textId="77777777" w:rsidR="004F0ED1" w:rsidRDefault="00BB05A2">
      <w:pPr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C650F0">
        <w:rPr>
          <w:rFonts w:ascii="Arial" w:eastAsia="MS Mincho" w:hAnsi="Arial" w:cs="Arial"/>
          <w:b/>
          <w:lang w:eastAsia="ja-JP"/>
        </w:rPr>
        <w:t>2</w:t>
      </w:r>
      <w:r w:rsidR="00F0727D" w:rsidRPr="0030260E">
        <w:rPr>
          <w:rFonts w:ascii="Arial" w:eastAsia="MS Mincho" w:hAnsi="Arial" w:cs="Arial"/>
          <w:b/>
          <w:lang w:eastAsia="ja-JP"/>
        </w:rPr>
        <w:t>.1.</w:t>
      </w:r>
      <w:r w:rsidR="00F0727D" w:rsidRPr="0030260E">
        <w:rPr>
          <w:rFonts w:ascii="Arial" w:eastAsia="MS Mincho" w:hAnsi="Arial" w:cs="Arial"/>
          <w:lang w:eastAsia="ja-JP"/>
        </w:rPr>
        <w:t xml:space="preserve"> </w:t>
      </w:r>
      <w:r w:rsidR="001A4410" w:rsidRPr="00BB05A2">
        <w:rPr>
          <w:rFonts w:ascii="Arial" w:eastAsia="MS Mincho" w:hAnsi="Arial" w:cs="Arial"/>
          <w:lang w:eastAsia="ja-JP"/>
        </w:rPr>
        <w:t>Н</w:t>
      </w:r>
      <w:r w:rsidR="00C92F3D" w:rsidRPr="00BB05A2">
        <w:rPr>
          <w:rFonts w:ascii="Arial" w:eastAsia="MS Mincho" w:hAnsi="Arial" w:cs="Arial"/>
          <w:lang w:eastAsia="ja-JP"/>
        </w:rPr>
        <w:t>астояще</w:t>
      </w:r>
      <w:r w:rsidR="001A4410" w:rsidRPr="00BB05A2">
        <w:rPr>
          <w:rFonts w:ascii="Arial" w:eastAsia="MS Mincho" w:hAnsi="Arial" w:cs="Arial"/>
          <w:lang w:eastAsia="ja-JP"/>
        </w:rPr>
        <w:t xml:space="preserve">е Соглашение </w:t>
      </w:r>
      <w:r w:rsidR="00C701A8" w:rsidRPr="00BB05A2">
        <w:rPr>
          <w:rFonts w:ascii="Arial" w:eastAsia="MS Mincho" w:hAnsi="Arial" w:cs="Arial"/>
          <w:lang w:eastAsia="ja-JP"/>
        </w:rPr>
        <w:t xml:space="preserve">определяет условия и порядок применения электронного документооборота (далее - ЭДО) при обмене Сторонами информацией и электронными документами в процессе </w:t>
      </w:r>
      <w:r w:rsidR="00D16085" w:rsidRPr="00D16085">
        <w:rPr>
          <w:rFonts w:ascii="Arial" w:eastAsia="MS Mincho" w:hAnsi="Arial" w:cs="Arial"/>
          <w:lang w:eastAsia="ja-JP"/>
        </w:rPr>
        <w:t>согласования/заключения/</w:t>
      </w:r>
      <w:r w:rsidR="00C701A8" w:rsidRPr="00BB05A2">
        <w:rPr>
          <w:rFonts w:ascii="Arial" w:eastAsia="MS Mincho" w:hAnsi="Arial" w:cs="Arial"/>
          <w:lang w:eastAsia="ja-JP"/>
        </w:rPr>
        <w:t>исполнения</w:t>
      </w:r>
      <w:r w:rsidR="00D16085" w:rsidRPr="00D16085">
        <w:rPr>
          <w:rFonts w:ascii="Arial" w:eastAsia="MS Mincho" w:hAnsi="Arial" w:cs="Arial"/>
          <w:lang w:eastAsia="ja-JP"/>
        </w:rPr>
        <w:t>/расторжения</w:t>
      </w:r>
      <w:r w:rsidR="00C701A8" w:rsidRPr="00BB05A2">
        <w:rPr>
          <w:rFonts w:ascii="Arial" w:eastAsia="MS Mincho" w:hAnsi="Arial" w:cs="Arial"/>
          <w:lang w:eastAsia="ja-JP"/>
        </w:rPr>
        <w:t xml:space="preserve"> </w:t>
      </w:r>
      <w:r w:rsidR="00D16085">
        <w:rPr>
          <w:rFonts w:ascii="Arial" w:eastAsia="MS Mincho" w:hAnsi="Arial" w:cs="Arial"/>
          <w:lang w:eastAsia="ja-JP"/>
        </w:rPr>
        <w:t>Д</w:t>
      </w:r>
      <w:r w:rsidR="00C701A8" w:rsidRPr="00BB05A2">
        <w:rPr>
          <w:rFonts w:ascii="Arial" w:eastAsia="MS Mincho" w:hAnsi="Arial" w:cs="Arial"/>
          <w:lang w:eastAsia="ja-JP"/>
        </w:rPr>
        <w:t>оговоров</w:t>
      </w:r>
      <w:r w:rsidR="00D16085">
        <w:rPr>
          <w:rFonts w:ascii="Arial" w:eastAsia="MS Mincho" w:hAnsi="Arial" w:cs="Arial"/>
          <w:lang w:eastAsia="ja-JP"/>
        </w:rPr>
        <w:t>,</w:t>
      </w:r>
      <w:r w:rsidR="00C701A8" w:rsidRPr="00BB05A2">
        <w:rPr>
          <w:rFonts w:ascii="Arial" w:eastAsia="MS Mincho" w:hAnsi="Arial" w:cs="Arial"/>
          <w:lang w:eastAsia="ja-JP"/>
        </w:rPr>
        <w:t xml:space="preserve"> соглашений,</w:t>
      </w:r>
      <w:r w:rsidR="00D16085" w:rsidRPr="00D16085">
        <w:t xml:space="preserve"> </w:t>
      </w:r>
      <w:r w:rsidR="00D16085" w:rsidRPr="00D16085">
        <w:rPr>
          <w:rFonts w:ascii="Arial" w:eastAsia="MS Mincho" w:hAnsi="Arial" w:cs="Arial"/>
          <w:lang w:eastAsia="ja-JP"/>
        </w:rPr>
        <w:t xml:space="preserve">приложений или иной документации связанной с </w:t>
      </w:r>
      <w:r w:rsidR="00D16085">
        <w:rPr>
          <w:rFonts w:ascii="Arial" w:eastAsia="MS Mincho" w:hAnsi="Arial" w:cs="Arial"/>
          <w:lang w:eastAsia="ja-JP"/>
        </w:rPr>
        <w:t xml:space="preserve">осуществлением </w:t>
      </w:r>
      <w:r w:rsidR="00D16085" w:rsidRPr="00D16085">
        <w:rPr>
          <w:rFonts w:ascii="Arial" w:eastAsia="MS Mincho" w:hAnsi="Arial" w:cs="Arial"/>
          <w:lang w:eastAsia="ja-JP"/>
        </w:rPr>
        <w:t>финансово-экономической деятельности между Сторонами</w:t>
      </w:r>
      <w:r w:rsidR="00D16085">
        <w:rPr>
          <w:rFonts w:ascii="Arial" w:eastAsia="MS Mincho" w:hAnsi="Arial" w:cs="Arial"/>
          <w:lang w:eastAsia="ja-JP"/>
        </w:rPr>
        <w:t>,</w:t>
      </w:r>
      <w:r w:rsidR="00C701A8" w:rsidRPr="00BB05A2">
        <w:rPr>
          <w:rFonts w:ascii="Arial" w:eastAsia="MS Mincho" w:hAnsi="Arial" w:cs="Arial"/>
          <w:lang w:eastAsia="ja-JP"/>
        </w:rPr>
        <w:t xml:space="preserve"> а также взаимные права и обязанности Сторон в связи с осуществлением ЭДО.</w:t>
      </w:r>
    </w:p>
    <w:p w14:paraId="48E0EE3E" w14:textId="77777777" w:rsidR="00417178" w:rsidRDefault="00BB05A2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bookmarkStart w:id="1" w:name="Par8"/>
      <w:bookmarkStart w:id="2" w:name="Par10"/>
      <w:bookmarkStart w:id="3" w:name="Par16"/>
      <w:bookmarkStart w:id="4" w:name="Par34"/>
      <w:bookmarkStart w:id="5" w:name="Par38"/>
      <w:bookmarkStart w:id="6" w:name="Par43"/>
      <w:bookmarkEnd w:id="1"/>
      <w:bookmarkEnd w:id="2"/>
      <w:bookmarkEnd w:id="3"/>
      <w:bookmarkEnd w:id="4"/>
      <w:bookmarkEnd w:id="5"/>
      <w:bookmarkEnd w:id="6"/>
      <w:r w:rsidRPr="00C650F0">
        <w:rPr>
          <w:rFonts w:ascii="Arial" w:eastAsia="MS Mincho" w:hAnsi="Arial" w:cs="Arial"/>
          <w:b/>
          <w:lang w:eastAsia="ja-JP"/>
        </w:rPr>
        <w:t>2</w:t>
      </w:r>
      <w:r w:rsidR="00590574" w:rsidRPr="0030260E">
        <w:rPr>
          <w:rFonts w:ascii="Arial" w:eastAsia="MS Mincho" w:hAnsi="Arial" w:cs="Arial"/>
          <w:b/>
          <w:lang w:eastAsia="ja-JP"/>
        </w:rPr>
        <w:t>.2</w:t>
      </w:r>
      <w:r w:rsidR="00AB7B5F" w:rsidRPr="0030260E">
        <w:rPr>
          <w:rFonts w:ascii="Arial" w:eastAsia="MS Mincho" w:hAnsi="Arial" w:cs="Arial"/>
          <w:b/>
          <w:lang w:eastAsia="ja-JP"/>
        </w:rPr>
        <w:t>.</w:t>
      </w:r>
      <w:r w:rsidR="00AB7B5F" w:rsidRPr="00BB05A2">
        <w:rPr>
          <w:rFonts w:ascii="Arial" w:eastAsia="MS Mincho" w:hAnsi="Arial" w:cs="Arial"/>
          <w:lang w:eastAsia="ja-JP"/>
        </w:rPr>
        <w:t xml:space="preserve"> Электронные документы, которыми Стороны обмениваются в </w:t>
      </w:r>
      <w:r w:rsidR="001A4410" w:rsidRPr="00BB05A2">
        <w:rPr>
          <w:rFonts w:ascii="Arial" w:eastAsia="MS Mincho" w:hAnsi="Arial" w:cs="Arial"/>
          <w:lang w:eastAsia="ja-JP"/>
        </w:rPr>
        <w:t>соответствии с настоящим Соглашением</w:t>
      </w:r>
      <w:r w:rsidR="00AB7B5F" w:rsidRPr="00BB05A2">
        <w:rPr>
          <w:rFonts w:ascii="Arial" w:eastAsia="MS Mincho" w:hAnsi="Arial" w:cs="Arial"/>
          <w:lang w:eastAsia="ja-JP"/>
        </w:rPr>
        <w:t xml:space="preserve">, заверяются </w:t>
      </w:r>
      <w:r w:rsidR="00C701A8" w:rsidRPr="00BB05A2">
        <w:rPr>
          <w:rFonts w:ascii="Arial" w:eastAsia="MS Mincho" w:hAnsi="Arial" w:cs="Arial"/>
          <w:lang w:eastAsia="ja-JP"/>
        </w:rPr>
        <w:t>К</w:t>
      </w:r>
      <w:r w:rsidR="00AB7B5F" w:rsidRPr="00BB05A2">
        <w:rPr>
          <w:rFonts w:ascii="Arial" w:eastAsia="MS Mincho" w:hAnsi="Arial" w:cs="Arial"/>
          <w:lang w:eastAsia="ja-JP"/>
        </w:rPr>
        <w:t>ЭП</w:t>
      </w:r>
      <w:r w:rsidR="00C701A8" w:rsidRPr="00BB05A2">
        <w:rPr>
          <w:rFonts w:ascii="Arial" w:eastAsia="MS Mincho" w:hAnsi="Arial" w:cs="Arial"/>
          <w:lang w:eastAsia="ja-JP"/>
        </w:rPr>
        <w:t xml:space="preserve"> </w:t>
      </w:r>
      <w:r w:rsidR="00AB7B5F" w:rsidRPr="00BB05A2">
        <w:rPr>
          <w:rFonts w:ascii="Arial" w:eastAsia="MS Mincho" w:hAnsi="Arial" w:cs="Arial"/>
          <w:lang w:eastAsia="ja-JP"/>
        </w:rPr>
        <w:t>уполномоченного лица отправителя документа.</w:t>
      </w:r>
    </w:p>
    <w:p w14:paraId="78209D48" w14:textId="77777777" w:rsidR="00417178" w:rsidRDefault="00AB7B5F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BB05A2">
        <w:rPr>
          <w:rFonts w:ascii="Arial" w:eastAsia="MS Mincho" w:hAnsi="Arial" w:cs="Arial"/>
          <w:lang w:eastAsia="ja-JP"/>
        </w:rPr>
        <w:t xml:space="preserve">Каждая из Сторон может иметь несколько уполномоченных лиц для обмена </w:t>
      </w:r>
      <w:r w:rsidR="001A4410" w:rsidRPr="00BB05A2">
        <w:rPr>
          <w:rFonts w:ascii="Arial" w:eastAsia="MS Mincho" w:hAnsi="Arial" w:cs="Arial"/>
          <w:lang w:eastAsia="ja-JP"/>
        </w:rPr>
        <w:t>документами</w:t>
      </w:r>
      <w:r w:rsidRPr="00BB05A2">
        <w:rPr>
          <w:rFonts w:ascii="Arial" w:eastAsia="MS Mincho" w:hAnsi="Arial" w:cs="Arial"/>
          <w:lang w:eastAsia="ja-JP"/>
        </w:rPr>
        <w:t xml:space="preserve">. </w:t>
      </w:r>
    </w:p>
    <w:p w14:paraId="163ECE6B" w14:textId="77777777" w:rsidR="00AB7B5F" w:rsidRPr="00BB05A2" w:rsidRDefault="00AB7B5F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BB05A2">
        <w:rPr>
          <w:rFonts w:ascii="Arial" w:eastAsia="MS Mincho" w:hAnsi="Arial" w:cs="Arial"/>
          <w:lang w:eastAsia="ja-JP"/>
        </w:rPr>
        <w:t>Каждое уполномоченное лицо должно иметь собственную ЭЦП, подтвержденную сертификатом Удостоверяющего центра</w:t>
      </w:r>
      <w:r w:rsidR="001A4410" w:rsidRPr="00BB05A2">
        <w:rPr>
          <w:rFonts w:ascii="Arial" w:eastAsia="MS Mincho" w:hAnsi="Arial" w:cs="Arial"/>
          <w:lang w:eastAsia="ja-JP"/>
        </w:rPr>
        <w:t xml:space="preserve"> (далее – Оператор)</w:t>
      </w:r>
      <w:r w:rsidRPr="00BB05A2">
        <w:rPr>
          <w:rFonts w:ascii="Arial" w:eastAsia="MS Mincho" w:hAnsi="Arial" w:cs="Arial"/>
          <w:lang w:eastAsia="ja-JP"/>
        </w:rPr>
        <w:t>, и доверенность, подтверждающую полномочия этого лица, оформленную Стороной в установленном порядке.</w:t>
      </w:r>
    </w:p>
    <w:p w14:paraId="02818AB5" w14:textId="77777777" w:rsidR="00A55F2E" w:rsidRPr="00BB05A2" w:rsidRDefault="00A55F2E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BB05A2">
        <w:rPr>
          <w:rFonts w:ascii="Arial" w:eastAsia="MS Mincho" w:hAnsi="Arial" w:cs="Arial"/>
          <w:lang w:eastAsia="ja-JP"/>
        </w:rPr>
        <w:lastRenderedPageBreak/>
        <w:t xml:space="preserve">Доверенность лица на осуществление юридически значимых действий от имени </w:t>
      </w:r>
      <w:r w:rsidR="00417178">
        <w:rPr>
          <w:rFonts w:ascii="Arial" w:eastAsia="MS Mincho" w:hAnsi="Arial" w:cs="Arial"/>
          <w:lang w:eastAsia="ja-JP"/>
        </w:rPr>
        <w:t>Стороны</w:t>
      </w:r>
      <w:r w:rsidRPr="00BB05A2">
        <w:rPr>
          <w:rFonts w:ascii="Arial" w:eastAsia="MS Mincho" w:hAnsi="Arial" w:cs="Arial"/>
          <w:lang w:eastAsia="ja-JP"/>
        </w:rPr>
        <w:t xml:space="preserve"> может быть представлена в виде электронного документа (электронного образа документа), подписанного КЭП лица, выдавшего (подписавшего) доверенность.</w:t>
      </w:r>
    </w:p>
    <w:p w14:paraId="3EB2FF32" w14:textId="7AE441A2" w:rsidR="00C701A8" w:rsidRPr="00BB05A2" w:rsidRDefault="00BB05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C650F0">
        <w:rPr>
          <w:rFonts w:ascii="Arial" w:eastAsia="MS Mincho" w:hAnsi="Arial" w:cs="Arial"/>
          <w:b/>
          <w:lang w:eastAsia="ja-JP"/>
        </w:rPr>
        <w:t>2</w:t>
      </w:r>
      <w:r w:rsidR="00590574" w:rsidRPr="0030260E">
        <w:rPr>
          <w:rFonts w:ascii="Arial" w:eastAsia="MS Mincho" w:hAnsi="Arial" w:cs="Arial"/>
          <w:b/>
          <w:lang w:eastAsia="ja-JP"/>
        </w:rPr>
        <w:t xml:space="preserve">.3. </w:t>
      </w:r>
      <w:r w:rsidR="00C701A8" w:rsidRPr="00BB05A2">
        <w:rPr>
          <w:rFonts w:ascii="Arial" w:eastAsia="MS Mincho" w:hAnsi="Arial" w:cs="Arial"/>
          <w:lang w:eastAsia="ja-JP"/>
        </w:rPr>
        <w:t xml:space="preserve">Электронные документы, которыми Стороны обмениваются на основании настоящего Соглашения, </w:t>
      </w:r>
      <w:r w:rsidR="00DA119D">
        <w:rPr>
          <w:rFonts w:ascii="Arial" w:eastAsia="MS Mincho" w:hAnsi="Arial" w:cs="Arial"/>
          <w:lang w:eastAsia="ja-JP"/>
        </w:rPr>
        <w:t>подписываются (</w:t>
      </w:r>
      <w:r w:rsidR="00C701A8" w:rsidRPr="00BB05A2">
        <w:rPr>
          <w:rFonts w:ascii="Arial" w:eastAsia="MS Mincho" w:hAnsi="Arial" w:cs="Arial"/>
          <w:lang w:eastAsia="ja-JP"/>
        </w:rPr>
        <w:t>заверяются</w:t>
      </w:r>
      <w:r w:rsidR="00DA119D">
        <w:rPr>
          <w:rFonts w:ascii="Arial" w:eastAsia="MS Mincho" w:hAnsi="Arial" w:cs="Arial"/>
          <w:lang w:eastAsia="ja-JP"/>
        </w:rPr>
        <w:t>)</w:t>
      </w:r>
      <w:r w:rsidR="00C701A8" w:rsidRPr="00BB05A2">
        <w:rPr>
          <w:rFonts w:ascii="Arial" w:eastAsia="MS Mincho" w:hAnsi="Arial" w:cs="Arial"/>
          <w:lang w:eastAsia="ja-JP"/>
        </w:rPr>
        <w:t xml:space="preserve"> только КЭП уполномоченного лица каждой Стороны.</w:t>
      </w:r>
    </w:p>
    <w:p w14:paraId="73F4F8E8" w14:textId="72E980BE" w:rsidR="00AB7B5F" w:rsidRPr="00BB05A2" w:rsidRDefault="00BB05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C650F0">
        <w:rPr>
          <w:rFonts w:ascii="Arial" w:eastAsia="MS Mincho" w:hAnsi="Arial" w:cs="Arial"/>
          <w:b/>
          <w:lang w:eastAsia="ja-JP"/>
        </w:rPr>
        <w:t>2</w:t>
      </w:r>
      <w:r w:rsidR="00590574" w:rsidRPr="0030260E">
        <w:rPr>
          <w:rFonts w:ascii="Arial" w:eastAsia="MS Mincho" w:hAnsi="Arial" w:cs="Arial"/>
          <w:b/>
          <w:lang w:eastAsia="ja-JP"/>
        </w:rPr>
        <w:t>.4</w:t>
      </w:r>
      <w:r w:rsidR="008C4AB4">
        <w:rPr>
          <w:rFonts w:ascii="Arial" w:eastAsia="MS Mincho" w:hAnsi="Arial" w:cs="Arial"/>
          <w:b/>
          <w:lang w:eastAsia="ja-JP"/>
        </w:rPr>
        <w:t xml:space="preserve">. </w:t>
      </w:r>
      <w:r w:rsidR="00AB7B5F" w:rsidRPr="00BB05A2">
        <w:rPr>
          <w:rFonts w:ascii="Arial" w:eastAsia="MS Mincho" w:hAnsi="Arial" w:cs="Arial"/>
          <w:lang w:eastAsia="ja-JP"/>
        </w:rPr>
        <w:t>Стороны признают, что любой</w:t>
      </w:r>
      <w:r w:rsidR="001A4410" w:rsidRPr="00BB05A2">
        <w:rPr>
          <w:rFonts w:ascii="Arial" w:eastAsia="MS Mincho" w:hAnsi="Arial" w:cs="Arial"/>
          <w:lang w:eastAsia="ja-JP"/>
        </w:rPr>
        <w:t xml:space="preserve"> </w:t>
      </w:r>
      <w:r w:rsidR="00AB7B5F" w:rsidRPr="00BB05A2">
        <w:rPr>
          <w:rFonts w:ascii="Arial" w:eastAsia="MS Mincho" w:hAnsi="Arial" w:cs="Arial"/>
          <w:lang w:eastAsia="ja-JP"/>
        </w:rPr>
        <w:t xml:space="preserve">ЭД, переданный в рамках </w:t>
      </w:r>
      <w:r w:rsidR="001A4410" w:rsidRPr="00BB05A2">
        <w:rPr>
          <w:rFonts w:ascii="Arial" w:eastAsia="MS Mincho" w:hAnsi="Arial" w:cs="Arial"/>
          <w:lang w:eastAsia="ja-JP"/>
        </w:rPr>
        <w:t xml:space="preserve">Соглашения </w:t>
      </w:r>
      <w:r w:rsidR="00AB7B5F" w:rsidRPr="00BB05A2">
        <w:rPr>
          <w:rFonts w:ascii="Arial" w:eastAsia="MS Mincho" w:hAnsi="Arial" w:cs="Arial"/>
          <w:lang w:eastAsia="ja-JP"/>
        </w:rPr>
        <w:t xml:space="preserve">и </w:t>
      </w:r>
      <w:r w:rsidR="00DA119D">
        <w:rPr>
          <w:rFonts w:ascii="Arial" w:eastAsia="MS Mincho" w:hAnsi="Arial" w:cs="Arial"/>
          <w:lang w:eastAsia="ja-JP"/>
        </w:rPr>
        <w:t>подписанный (</w:t>
      </w:r>
      <w:r w:rsidR="00AB7B5F" w:rsidRPr="00BB05A2">
        <w:rPr>
          <w:rFonts w:ascii="Arial" w:eastAsia="MS Mincho" w:hAnsi="Arial" w:cs="Arial"/>
          <w:lang w:eastAsia="ja-JP"/>
        </w:rPr>
        <w:t>заверенный</w:t>
      </w:r>
      <w:r w:rsidR="00DA119D">
        <w:rPr>
          <w:rFonts w:ascii="Arial" w:eastAsia="MS Mincho" w:hAnsi="Arial" w:cs="Arial"/>
          <w:lang w:eastAsia="ja-JP"/>
        </w:rPr>
        <w:t>)</w:t>
      </w:r>
      <w:r w:rsidR="00AB7B5F" w:rsidRPr="00BB05A2">
        <w:rPr>
          <w:rFonts w:ascii="Arial" w:eastAsia="MS Mincho" w:hAnsi="Arial" w:cs="Arial"/>
          <w:lang w:eastAsia="ja-JP"/>
        </w:rPr>
        <w:t xml:space="preserve"> действующей на момент передачи </w:t>
      </w:r>
      <w:r w:rsidR="00DF1666" w:rsidRPr="00BB05A2">
        <w:rPr>
          <w:rFonts w:ascii="Arial" w:eastAsia="MS Mincho" w:hAnsi="Arial" w:cs="Arial"/>
          <w:lang w:eastAsia="ja-JP"/>
        </w:rPr>
        <w:t>К</w:t>
      </w:r>
      <w:r w:rsidR="00AB7B5F" w:rsidRPr="00BB05A2">
        <w:rPr>
          <w:rFonts w:ascii="Arial" w:eastAsia="MS Mincho" w:hAnsi="Arial" w:cs="Arial"/>
          <w:lang w:eastAsia="ja-JP"/>
        </w:rPr>
        <w:t>ЭП отправителя, является эквивалентом идентичного по содержанию документа на бумажном носителе, подписанного уполномоченным лицом организации-отправителя с проставлением печати, имеет равную с ним юридическую силу и порождает для Сторон аналогичные права и обязанности.</w:t>
      </w:r>
    </w:p>
    <w:p w14:paraId="17FDC1A9" w14:textId="77777777" w:rsidR="00AB7B5F" w:rsidRPr="00BB05A2" w:rsidRDefault="00BB05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C650F0">
        <w:rPr>
          <w:rFonts w:ascii="Arial" w:eastAsia="MS Mincho" w:hAnsi="Arial" w:cs="Arial"/>
          <w:b/>
          <w:lang w:eastAsia="ja-JP"/>
        </w:rPr>
        <w:t>2</w:t>
      </w:r>
      <w:r w:rsidR="00590574" w:rsidRPr="0030260E">
        <w:rPr>
          <w:rFonts w:ascii="Arial" w:eastAsia="MS Mincho" w:hAnsi="Arial" w:cs="Arial"/>
          <w:b/>
          <w:lang w:eastAsia="ja-JP"/>
        </w:rPr>
        <w:t>.5</w:t>
      </w:r>
      <w:r w:rsidR="00AB7B5F" w:rsidRPr="00BB05A2">
        <w:rPr>
          <w:rFonts w:ascii="Arial" w:eastAsia="MS Mincho" w:hAnsi="Arial" w:cs="Arial"/>
          <w:b/>
          <w:lang w:eastAsia="ja-JP"/>
        </w:rPr>
        <w:t xml:space="preserve">. </w:t>
      </w:r>
      <w:r w:rsidR="001A4410" w:rsidRPr="00BB05A2">
        <w:rPr>
          <w:rFonts w:ascii="Arial" w:eastAsia="MS Mincho" w:hAnsi="Arial" w:cs="Arial"/>
          <w:lang w:eastAsia="ja-JP"/>
        </w:rPr>
        <w:t>ЭД</w:t>
      </w:r>
      <w:r w:rsidR="00AB7B5F" w:rsidRPr="00BB05A2">
        <w:rPr>
          <w:rFonts w:ascii="Arial" w:eastAsia="MS Mincho" w:hAnsi="Arial" w:cs="Arial"/>
          <w:lang w:eastAsia="ja-JP"/>
        </w:rPr>
        <w:t xml:space="preserve"> порождает обязательства </w:t>
      </w:r>
      <w:r w:rsidR="001A4410" w:rsidRPr="00BB05A2">
        <w:rPr>
          <w:rFonts w:ascii="Arial" w:eastAsia="MS Mincho" w:hAnsi="Arial" w:cs="Arial"/>
          <w:lang w:eastAsia="ja-JP"/>
        </w:rPr>
        <w:t xml:space="preserve">подписавшей его </w:t>
      </w:r>
      <w:r w:rsidR="00590574" w:rsidRPr="00BB05A2">
        <w:rPr>
          <w:rFonts w:ascii="Arial" w:eastAsia="MS Mincho" w:hAnsi="Arial" w:cs="Arial"/>
          <w:lang w:eastAsia="ja-JP"/>
        </w:rPr>
        <w:t xml:space="preserve">Стороны </w:t>
      </w:r>
      <w:r w:rsidR="00AB7B5F" w:rsidRPr="00BB05A2">
        <w:rPr>
          <w:rFonts w:ascii="Arial" w:eastAsia="MS Mincho" w:hAnsi="Arial" w:cs="Arial"/>
          <w:lang w:eastAsia="ja-JP"/>
        </w:rPr>
        <w:t xml:space="preserve">с момента постановки </w:t>
      </w:r>
      <w:r w:rsidR="00DF1666" w:rsidRPr="00BB05A2">
        <w:rPr>
          <w:rFonts w:ascii="Arial" w:eastAsia="MS Mincho" w:hAnsi="Arial" w:cs="Arial"/>
          <w:lang w:eastAsia="ja-JP"/>
        </w:rPr>
        <w:t>К</w:t>
      </w:r>
      <w:r w:rsidR="001A4410" w:rsidRPr="00BB05A2">
        <w:rPr>
          <w:rFonts w:ascii="Arial" w:eastAsia="MS Mincho" w:hAnsi="Arial" w:cs="Arial"/>
          <w:lang w:eastAsia="ja-JP"/>
        </w:rPr>
        <w:t>ЭП</w:t>
      </w:r>
      <w:r w:rsidR="00AB7B5F" w:rsidRPr="00BB05A2">
        <w:rPr>
          <w:rFonts w:ascii="Arial" w:eastAsia="MS Mincho" w:hAnsi="Arial" w:cs="Arial"/>
          <w:lang w:eastAsia="ja-JP"/>
        </w:rPr>
        <w:t xml:space="preserve"> уполномоченного лица. </w:t>
      </w:r>
      <w:r w:rsidR="001A4410" w:rsidRPr="00BB05A2">
        <w:rPr>
          <w:rFonts w:ascii="Arial" w:eastAsia="MS Mincho" w:hAnsi="Arial" w:cs="Arial"/>
          <w:lang w:eastAsia="ja-JP"/>
        </w:rPr>
        <w:t>С</w:t>
      </w:r>
      <w:r w:rsidR="00AB7B5F" w:rsidRPr="00BB05A2">
        <w:rPr>
          <w:rFonts w:ascii="Arial" w:eastAsia="MS Mincho" w:hAnsi="Arial" w:cs="Arial"/>
          <w:lang w:eastAsia="ja-JP"/>
        </w:rPr>
        <w:t xml:space="preserve">одержание </w:t>
      </w:r>
      <w:r w:rsidR="001A4410" w:rsidRPr="00BB05A2">
        <w:rPr>
          <w:rFonts w:ascii="Arial" w:eastAsia="MS Mincho" w:hAnsi="Arial" w:cs="Arial"/>
          <w:lang w:eastAsia="ja-JP"/>
        </w:rPr>
        <w:t>ЭД</w:t>
      </w:r>
      <w:r w:rsidR="00AB7B5F" w:rsidRPr="00BB05A2">
        <w:rPr>
          <w:rFonts w:ascii="Arial" w:eastAsia="MS Mincho" w:hAnsi="Arial" w:cs="Arial"/>
          <w:lang w:eastAsia="ja-JP"/>
        </w:rPr>
        <w:t xml:space="preserve"> должно соответствовать полномочиям лица, его подписавшего.</w:t>
      </w:r>
    </w:p>
    <w:p w14:paraId="7CFB4117" w14:textId="77777777" w:rsidR="00AB7B5F" w:rsidRPr="00BB05A2" w:rsidRDefault="00BB05A2" w:rsidP="00BB05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C650F0">
        <w:rPr>
          <w:rFonts w:ascii="Arial" w:eastAsia="MS Mincho" w:hAnsi="Arial" w:cs="Arial"/>
          <w:b/>
          <w:lang w:eastAsia="ja-JP"/>
        </w:rPr>
        <w:t>2</w:t>
      </w:r>
      <w:r w:rsidR="00590574" w:rsidRPr="0030260E">
        <w:rPr>
          <w:rFonts w:ascii="Arial" w:eastAsia="MS Mincho" w:hAnsi="Arial" w:cs="Arial"/>
          <w:b/>
          <w:lang w:eastAsia="ja-JP"/>
        </w:rPr>
        <w:t>.6</w:t>
      </w:r>
      <w:r w:rsidR="00AB7B5F" w:rsidRPr="00BB05A2">
        <w:rPr>
          <w:rFonts w:ascii="Arial" w:eastAsia="MS Mincho" w:hAnsi="Arial" w:cs="Arial"/>
          <w:b/>
          <w:lang w:eastAsia="ja-JP"/>
        </w:rPr>
        <w:t xml:space="preserve">. </w:t>
      </w:r>
      <w:r w:rsidR="00AB7B5F" w:rsidRPr="00BB05A2">
        <w:rPr>
          <w:rFonts w:ascii="Arial" w:eastAsia="MS Mincho" w:hAnsi="Arial" w:cs="Arial"/>
          <w:lang w:eastAsia="ja-JP"/>
        </w:rPr>
        <w:t xml:space="preserve">Стороны признают, что используемые средства подготовки, передачи и проверки </w:t>
      </w:r>
      <w:r w:rsidR="001A4410" w:rsidRPr="00BB05A2">
        <w:rPr>
          <w:rFonts w:ascii="Arial" w:eastAsia="MS Mincho" w:hAnsi="Arial" w:cs="Arial"/>
          <w:lang w:eastAsia="ja-JP"/>
        </w:rPr>
        <w:t>ЭД</w:t>
      </w:r>
      <w:r w:rsidR="00AB7B5F" w:rsidRPr="00BB05A2">
        <w:rPr>
          <w:rFonts w:ascii="Arial" w:eastAsia="MS Mincho" w:hAnsi="Arial" w:cs="Arial"/>
          <w:lang w:eastAsia="ja-JP"/>
        </w:rPr>
        <w:t xml:space="preserve"> достаточны для обеспечения надежного, эффективного и безопасного </w:t>
      </w:r>
      <w:r w:rsidR="001A4410" w:rsidRPr="00BB05A2">
        <w:rPr>
          <w:rFonts w:ascii="Arial" w:eastAsia="MS Mincho" w:hAnsi="Arial" w:cs="Arial"/>
          <w:lang w:eastAsia="ja-JP"/>
        </w:rPr>
        <w:t xml:space="preserve">электронного </w:t>
      </w:r>
      <w:r w:rsidR="00AB7B5F" w:rsidRPr="00BB05A2">
        <w:rPr>
          <w:rFonts w:ascii="Arial" w:eastAsia="MS Mincho" w:hAnsi="Arial" w:cs="Arial"/>
          <w:lang w:eastAsia="ja-JP"/>
        </w:rPr>
        <w:t>документооборота</w:t>
      </w:r>
      <w:r w:rsidR="001A4410" w:rsidRPr="00BB05A2">
        <w:rPr>
          <w:rFonts w:ascii="Arial" w:eastAsia="MS Mincho" w:hAnsi="Arial" w:cs="Arial"/>
          <w:lang w:eastAsia="ja-JP"/>
        </w:rPr>
        <w:t xml:space="preserve"> (далее – ЭДО)</w:t>
      </w:r>
      <w:r w:rsidR="00AB7B5F" w:rsidRPr="00BB05A2">
        <w:rPr>
          <w:rFonts w:ascii="Arial" w:eastAsia="MS Mincho" w:hAnsi="Arial" w:cs="Arial"/>
          <w:lang w:eastAsia="ja-JP"/>
        </w:rPr>
        <w:t>.</w:t>
      </w:r>
      <w:r>
        <w:rPr>
          <w:rFonts w:ascii="Arial" w:eastAsia="MS Mincho" w:hAnsi="Arial" w:cs="Arial"/>
          <w:lang w:eastAsia="ja-JP"/>
        </w:rPr>
        <w:t xml:space="preserve"> </w:t>
      </w:r>
    </w:p>
    <w:p w14:paraId="4DFD013F" w14:textId="77777777" w:rsidR="00AB7B5F" w:rsidRPr="00BB05A2" w:rsidRDefault="00BB05A2" w:rsidP="003026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C650F0">
        <w:rPr>
          <w:rFonts w:ascii="Arial" w:eastAsia="MS Mincho" w:hAnsi="Arial" w:cs="Arial"/>
          <w:b/>
          <w:lang w:eastAsia="ja-JP"/>
        </w:rPr>
        <w:t>2</w:t>
      </w:r>
      <w:r w:rsidR="00590574" w:rsidRPr="0030260E">
        <w:rPr>
          <w:rFonts w:ascii="Arial" w:eastAsia="MS Mincho" w:hAnsi="Arial" w:cs="Arial"/>
          <w:b/>
          <w:lang w:eastAsia="ja-JP"/>
        </w:rPr>
        <w:t>.7</w:t>
      </w:r>
      <w:r w:rsidR="00AB7B5F" w:rsidRPr="00BB05A2">
        <w:rPr>
          <w:rFonts w:ascii="Arial" w:eastAsia="MS Mincho" w:hAnsi="Arial" w:cs="Arial"/>
          <w:b/>
          <w:lang w:eastAsia="ja-JP"/>
        </w:rPr>
        <w:t xml:space="preserve">. </w:t>
      </w:r>
      <w:r w:rsidR="00590574" w:rsidRPr="00BB05A2">
        <w:rPr>
          <w:rFonts w:ascii="Arial" w:eastAsia="MS Mincho" w:hAnsi="Arial" w:cs="Arial"/>
          <w:lang w:eastAsia="ja-JP"/>
        </w:rPr>
        <w:t xml:space="preserve">Стороны признают используемую в </w:t>
      </w:r>
      <w:r w:rsidR="001A4410" w:rsidRPr="00BB05A2">
        <w:rPr>
          <w:rFonts w:ascii="Arial" w:eastAsia="MS Mincho" w:hAnsi="Arial" w:cs="Arial"/>
          <w:lang w:eastAsia="ja-JP"/>
        </w:rPr>
        <w:t>ЭДО</w:t>
      </w:r>
      <w:r w:rsidR="00590574" w:rsidRPr="00BB05A2">
        <w:rPr>
          <w:rFonts w:ascii="Arial" w:eastAsia="MS Mincho" w:hAnsi="Arial" w:cs="Arial"/>
          <w:lang w:eastAsia="ja-JP"/>
        </w:rPr>
        <w:t xml:space="preserve"> систему защиты информации достаточной для защиты от несанкционированного доступа, контроля целостности передаваемых данных, а также подтверждения авторства и подлинности электронных документов.</w:t>
      </w:r>
    </w:p>
    <w:p w14:paraId="7E25AB52" w14:textId="77777777" w:rsidR="00697575" w:rsidRPr="0030260E" w:rsidRDefault="00697575">
      <w:pPr>
        <w:pStyle w:val="a4"/>
        <w:autoSpaceDE w:val="0"/>
        <w:autoSpaceDN w:val="0"/>
        <w:adjustRightInd w:val="0"/>
        <w:spacing w:after="0" w:line="240" w:lineRule="auto"/>
        <w:ind w:left="1004" w:firstLine="284"/>
        <w:rPr>
          <w:rFonts w:ascii="Arial" w:eastAsia="MS Mincho" w:hAnsi="Arial" w:cs="Arial"/>
          <w:b/>
          <w:lang w:eastAsia="ja-JP"/>
        </w:rPr>
      </w:pPr>
    </w:p>
    <w:p w14:paraId="062A560A" w14:textId="77777777" w:rsidR="000F5F01" w:rsidRPr="00C650F0" w:rsidRDefault="00BB05A2" w:rsidP="00C650F0">
      <w:pPr>
        <w:jc w:val="center"/>
        <w:rPr>
          <w:rFonts w:ascii="Arial" w:hAnsi="Arial" w:cs="Arial"/>
          <w:b/>
        </w:rPr>
      </w:pPr>
      <w:r w:rsidRPr="00C650F0">
        <w:rPr>
          <w:rFonts w:ascii="Arial" w:eastAsia="MS Mincho" w:hAnsi="Arial" w:cs="Arial"/>
          <w:b/>
          <w:lang w:eastAsia="ja-JP"/>
        </w:rPr>
        <w:t>3</w:t>
      </w:r>
      <w:r w:rsidRPr="00BB05A2">
        <w:rPr>
          <w:rFonts w:ascii="Arial" w:eastAsia="MS Mincho" w:hAnsi="Arial" w:cs="Arial"/>
          <w:b/>
          <w:lang w:eastAsia="ja-JP"/>
        </w:rPr>
        <w:t xml:space="preserve">. </w:t>
      </w:r>
      <w:r w:rsidRPr="00C650F0">
        <w:rPr>
          <w:rFonts w:ascii="Arial" w:hAnsi="Arial" w:cs="Arial"/>
          <w:b/>
        </w:rPr>
        <w:t>ОБЯЗАННОСТИ СТОРОН</w:t>
      </w:r>
    </w:p>
    <w:p w14:paraId="21336AD1" w14:textId="77777777" w:rsidR="000F5F01" w:rsidRPr="00C650F0" w:rsidRDefault="00BB05A2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  <w:b/>
        </w:rPr>
        <w:t>3</w:t>
      </w:r>
      <w:r w:rsidR="000F5F01" w:rsidRPr="00C650F0">
        <w:rPr>
          <w:rFonts w:ascii="Arial" w:hAnsi="Arial" w:cs="Arial"/>
          <w:b/>
        </w:rPr>
        <w:t>.1.</w:t>
      </w:r>
      <w:r w:rsidR="000F5F01" w:rsidRPr="00C650F0">
        <w:rPr>
          <w:rFonts w:ascii="Arial" w:hAnsi="Arial" w:cs="Arial"/>
        </w:rPr>
        <w:t xml:space="preserve"> Осуществлять ЭДО в соответствии с </w:t>
      </w:r>
      <w:r w:rsidRPr="0030260E">
        <w:rPr>
          <w:rFonts w:ascii="Arial" w:hAnsi="Arial" w:cs="Arial"/>
        </w:rPr>
        <w:t>настоящим С</w:t>
      </w:r>
      <w:r w:rsidR="00C72552" w:rsidRPr="00C650F0">
        <w:rPr>
          <w:rFonts w:ascii="Arial" w:hAnsi="Arial" w:cs="Arial"/>
        </w:rPr>
        <w:t>оглашением, Федеральным законом от 06.04.2011 № 63-ФЗ «Об электронной подписи», иными нормативными правовыми актами</w:t>
      </w:r>
      <w:r w:rsidR="00972EA4">
        <w:rPr>
          <w:rFonts w:ascii="Arial" w:hAnsi="Arial" w:cs="Arial"/>
        </w:rPr>
        <w:t xml:space="preserve"> и</w:t>
      </w:r>
      <w:r w:rsidR="00C72552" w:rsidRPr="00C650F0">
        <w:rPr>
          <w:rFonts w:ascii="Arial" w:hAnsi="Arial" w:cs="Arial"/>
        </w:rPr>
        <w:t xml:space="preserve"> правилами предоставления услуг Оператором ЭДО соответствующей Стороны. </w:t>
      </w:r>
    </w:p>
    <w:p w14:paraId="4C959BB5" w14:textId="77777777" w:rsidR="000F5F01" w:rsidRPr="00C650F0" w:rsidRDefault="00BB05A2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  <w:b/>
        </w:rPr>
        <w:t>3</w:t>
      </w:r>
      <w:r w:rsidR="000F5F01" w:rsidRPr="00C650F0">
        <w:rPr>
          <w:rFonts w:ascii="Arial" w:hAnsi="Arial" w:cs="Arial"/>
          <w:b/>
        </w:rPr>
        <w:t>.2.</w:t>
      </w:r>
      <w:r w:rsidR="000F5F01" w:rsidRPr="00C650F0">
        <w:rPr>
          <w:rFonts w:ascii="Arial" w:hAnsi="Arial" w:cs="Arial"/>
        </w:rPr>
        <w:t xml:space="preserve"> </w:t>
      </w:r>
      <w:r w:rsidR="00C72552" w:rsidRPr="00C650F0">
        <w:rPr>
          <w:rFonts w:ascii="Arial" w:hAnsi="Arial" w:cs="Arial"/>
        </w:rPr>
        <w:t>К</w:t>
      </w:r>
      <w:r w:rsidR="000F5F01" w:rsidRPr="00C650F0">
        <w:rPr>
          <w:rFonts w:ascii="Arial" w:hAnsi="Arial" w:cs="Arial"/>
        </w:rPr>
        <w:t>онтролировать</w:t>
      </w:r>
      <w:r w:rsidR="00C72552" w:rsidRPr="00C650F0">
        <w:rPr>
          <w:rFonts w:ascii="Arial" w:hAnsi="Arial" w:cs="Arial"/>
        </w:rPr>
        <w:t xml:space="preserve"> своевременность </w:t>
      </w:r>
      <w:r w:rsidR="000F5F01" w:rsidRPr="00C650F0">
        <w:rPr>
          <w:rFonts w:ascii="Arial" w:hAnsi="Arial" w:cs="Arial"/>
        </w:rPr>
        <w:t>срок</w:t>
      </w:r>
      <w:r w:rsidR="00C72552" w:rsidRPr="00C650F0">
        <w:rPr>
          <w:rFonts w:ascii="Arial" w:hAnsi="Arial" w:cs="Arial"/>
        </w:rPr>
        <w:t>ов</w:t>
      </w:r>
      <w:r w:rsidR="000F5F01" w:rsidRPr="00C650F0">
        <w:rPr>
          <w:rFonts w:ascii="Arial" w:hAnsi="Arial" w:cs="Arial"/>
        </w:rPr>
        <w:t xml:space="preserve"> отправки/доставки документов своим Оператором ЭДО.</w:t>
      </w:r>
    </w:p>
    <w:p w14:paraId="2283490B" w14:textId="77777777" w:rsidR="000F5F01" w:rsidRPr="00C650F0" w:rsidRDefault="00BB05A2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  <w:b/>
        </w:rPr>
        <w:t>3</w:t>
      </w:r>
      <w:r w:rsidR="000F5F01" w:rsidRPr="00C650F0">
        <w:rPr>
          <w:rFonts w:ascii="Arial" w:hAnsi="Arial" w:cs="Arial"/>
          <w:b/>
        </w:rPr>
        <w:t>.3.</w:t>
      </w:r>
      <w:r w:rsidR="000F5F01" w:rsidRPr="00C650F0">
        <w:rPr>
          <w:rFonts w:ascii="Arial" w:hAnsi="Arial" w:cs="Arial"/>
        </w:rPr>
        <w:t xml:space="preserve"> Обеспечивать безопасность конфиденциальной </w:t>
      </w:r>
      <w:r w:rsidR="00C72552" w:rsidRPr="00C650F0">
        <w:rPr>
          <w:rFonts w:ascii="Arial" w:hAnsi="Arial" w:cs="Arial"/>
        </w:rPr>
        <w:t xml:space="preserve">коммерческой </w:t>
      </w:r>
      <w:r w:rsidR="000F5F01" w:rsidRPr="00C650F0">
        <w:rPr>
          <w:rFonts w:ascii="Arial" w:hAnsi="Arial" w:cs="Arial"/>
        </w:rPr>
        <w:t>информации</w:t>
      </w:r>
      <w:r w:rsidR="00C72552" w:rsidRPr="00C650F0">
        <w:rPr>
          <w:rFonts w:ascii="Arial" w:hAnsi="Arial" w:cs="Arial"/>
        </w:rPr>
        <w:t>,</w:t>
      </w:r>
      <w:r w:rsidR="000F5F01" w:rsidRPr="00C650F0">
        <w:rPr>
          <w:rFonts w:ascii="Arial" w:hAnsi="Arial" w:cs="Arial"/>
        </w:rPr>
        <w:t xml:space="preserve"> персональных </w:t>
      </w:r>
      <w:r w:rsidR="00C72552" w:rsidRPr="00C650F0">
        <w:rPr>
          <w:rFonts w:ascii="Arial" w:hAnsi="Arial" w:cs="Arial"/>
        </w:rPr>
        <w:t xml:space="preserve">и иных </w:t>
      </w:r>
      <w:r w:rsidR="000F5F01" w:rsidRPr="00C650F0">
        <w:rPr>
          <w:rFonts w:ascii="Arial" w:hAnsi="Arial" w:cs="Arial"/>
        </w:rPr>
        <w:t>данных, полученных каждой из Сторон, в соответствии с действующим законодательством РФ</w:t>
      </w:r>
      <w:r w:rsidR="00C72552" w:rsidRPr="00C650F0">
        <w:rPr>
          <w:rFonts w:ascii="Arial" w:hAnsi="Arial" w:cs="Arial"/>
        </w:rPr>
        <w:t xml:space="preserve"> и условиями сделок, во исполнение которых Стороны осуществляют ЭДО в соответствии с настоящим Соглашением.</w:t>
      </w:r>
    </w:p>
    <w:p w14:paraId="2196001E" w14:textId="619FD4B1" w:rsidR="00FE10CD" w:rsidRPr="00BB05A2" w:rsidRDefault="00BB05A2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/>
          <w:lang w:eastAsia="ja-JP"/>
        </w:rPr>
        <w:t>3</w:t>
      </w:r>
      <w:r w:rsidR="00FE10CD" w:rsidRPr="0030260E">
        <w:rPr>
          <w:rFonts w:ascii="Arial" w:eastAsia="MS Mincho" w:hAnsi="Arial" w:cs="Arial"/>
          <w:b/>
          <w:lang w:eastAsia="ja-JP"/>
        </w:rPr>
        <w:t>.</w:t>
      </w:r>
      <w:r>
        <w:rPr>
          <w:rFonts w:ascii="Arial" w:eastAsia="MS Mincho" w:hAnsi="Arial" w:cs="Arial"/>
          <w:b/>
          <w:lang w:eastAsia="ja-JP"/>
        </w:rPr>
        <w:t>4</w:t>
      </w:r>
      <w:r w:rsidR="00FE10CD" w:rsidRPr="0030260E">
        <w:rPr>
          <w:rFonts w:ascii="Arial" w:eastAsia="MS Mincho" w:hAnsi="Arial" w:cs="Arial"/>
          <w:b/>
          <w:lang w:eastAsia="ja-JP"/>
        </w:rPr>
        <w:t>.</w:t>
      </w:r>
      <w:r w:rsidR="00FE10CD" w:rsidRPr="0030260E">
        <w:rPr>
          <w:rFonts w:ascii="Arial" w:eastAsia="MS Mincho" w:hAnsi="Arial" w:cs="Arial"/>
          <w:lang w:eastAsia="ja-JP"/>
        </w:rPr>
        <w:t xml:space="preserve"> </w:t>
      </w:r>
      <w:r w:rsidR="009D5037">
        <w:rPr>
          <w:rFonts w:ascii="Arial" w:eastAsia="MS Mincho" w:hAnsi="Arial" w:cs="Arial"/>
          <w:lang w:eastAsia="ja-JP"/>
        </w:rPr>
        <w:t>Порт</w:t>
      </w:r>
      <w:r w:rsidR="00FE10CD" w:rsidRPr="0030260E">
        <w:rPr>
          <w:rFonts w:ascii="Arial" w:eastAsia="MS Mincho" w:hAnsi="Arial" w:cs="Arial"/>
          <w:lang w:eastAsia="ja-JP"/>
        </w:rPr>
        <w:t xml:space="preserve"> при выставлении Заказчику документов в электронном </w:t>
      </w:r>
      <w:r w:rsidR="00FE10CD" w:rsidRPr="00BB05A2">
        <w:rPr>
          <w:rFonts w:ascii="Arial" w:eastAsia="MS Mincho" w:hAnsi="Arial" w:cs="Arial"/>
          <w:lang w:eastAsia="ja-JP"/>
        </w:rPr>
        <w:t>виде по телекоммуникационным каналам связи:</w:t>
      </w:r>
    </w:p>
    <w:p w14:paraId="128F3F91" w14:textId="77777777" w:rsidR="00FE10CD" w:rsidRPr="0030260E" w:rsidRDefault="00FE10CD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BB05A2">
        <w:rPr>
          <w:rFonts w:ascii="Arial" w:eastAsia="MS Mincho" w:hAnsi="Arial" w:cs="Arial"/>
          <w:lang w:eastAsia="ja-JP"/>
        </w:rPr>
        <w:t xml:space="preserve">а) формирует документы в электронном виде в </w:t>
      </w:r>
      <w:r w:rsidRPr="00C650F0">
        <w:rPr>
          <w:rFonts w:ascii="Arial" w:hAnsi="Arial" w:cs="Arial"/>
        </w:rPr>
        <w:t>соответствии с утвержденными требованиями и утвержденному формату</w:t>
      </w:r>
      <w:r w:rsidRPr="0030260E">
        <w:rPr>
          <w:rFonts w:ascii="Arial" w:eastAsia="MS Mincho" w:hAnsi="Arial" w:cs="Arial"/>
          <w:lang w:eastAsia="ja-JP"/>
        </w:rPr>
        <w:t>;</w:t>
      </w:r>
    </w:p>
    <w:p w14:paraId="1C8647CA" w14:textId="77777777" w:rsidR="00FE10CD" w:rsidRPr="00BB05A2" w:rsidRDefault="00FE10CD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BB05A2">
        <w:rPr>
          <w:rFonts w:ascii="Arial" w:eastAsia="MS Mincho" w:hAnsi="Arial" w:cs="Arial"/>
          <w:lang w:eastAsia="ja-JP"/>
        </w:rPr>
        <w:t>б) подписывает документы КЭП</w:t>
      </w:r>
    </w:p>
    <w:p w14:paraId="667CC701" w14:textId="4BAF85B5" w:rsidR="00FE10CD" w:rsidRPr="00BB05A2" w:rsidRDefault="00FE10CD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BB05A2">
        <w:rPr>
          <w:rFonts w:ascii="Arial" w:eastAsia="MS Mincho" w:hAnsi="Arial" w:cs="Arial"/>
          <w:lang w:eastAsia="ja-JP"/>
        </w:rPr>
        <w:t>в) направляет документы в электронном виде в адрес Заказчика через Оператора электронного документооборота;</w:t>
      </w:r>
    </w:p>
    <w:p w14:paraId="5BEB5B29" w14:textId="77777777" w:rsidR="00FE10CD" w:rsidRPr="00BB05A2" w:rsidRDefault="00FE10CD" w:rsidP="00C650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BB05A2">
        <w:rPr>
          <w:rFonts w:ascii="Arial" w:eastAsia="MS Mincho" w:hAnsi="Arial" w:cs="Arial"/>
          <w:lang w:eastAsia="ja-JP"/>
        </w:rPr>
        <w:t>г) сохраняет подписанные документы в электронном виде.</w:t>
      </w:r>
    </w:p>
    <w:p w14:paraId="6F152003" w14:textId="27A950D0" w:rsidR="00A424E3" w:rsidRPr="00C650F0" w:rsidRDefault="00FE10CD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  <w:b/>
        </w:rPr>
        <w:t>3.</w:t>
      </w:r>
      <w:r w:rsidR="00BB05A2" w:rsidRPr="00C650F0">
        <w:rPr>
          <w:rFonts w:ascii="Arial" w:hAnsi="Arial" w:cs="Arial"/>
          <w:b/>
        </w:rPr>
        <w:t>5</w:t>
      </w:r>
      <w:r w:rsidRPr="00C650F0">
        <w:rPr>
          <w:rFonts w:ascii="Arial" w:hAnsi="Arial" w:cs="Arial"/>
          <w:b/>
        </w:rPr>
        <w:t>.</w:t>
      </w:r>
      <w:r w:rsidRPr="00C650F0">
        <w:rPr>
          <w:rFonts w:ascii="Arial" w:hAnsi="Arial" w:cs="Arial"/>
        </w:rPr>
        <w:t xml:space="preserve"> </w:t>
      </w:r>
      <w:r w:rsidR="00A424E3" w:rsidRPr="00C650F0">
        <w:rPr>
          <w:rFonts w:ascii="Arial" w:hAnsi="Arial" w:cs="Arial"/>
        </w:rPr>
        <w:t xml:space="preserve">Заказчик при получении от </w:t>
      </w:r>
      <w:r w:rsidR="001F0C63">
        <w:rPr>
          <w:rFonts w:ascii="Arial" w:hAnsi="Arial" w:cs="Arial"/>
        </w:rPr>
        <w:t>Порта</w:t>
      </w:r>
      <w:r w:rsidR="00A424E3" w:rsidRPr="00C650F0">
        <w:rPr>
          <w:rFonts w:ascii="Arial" w:hAnsi="Arial" w:cs="Arial"/>
        </w:rPr>
        <w:t xml:space="preserve"> документов в электронном виде по телекоммуникационным каналам связи при отсутствии возражений на их подписание не позднее следующего рабочего дня:</w:t>
      </w:r>
    </w:p>
    <w:p w14:paraId="187A176A" w14:textId="77777777" w:rsidR="00A424E3" w:rsidRPr="00C650F0" w:rsidRDefault="00A424E3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>а) проверяет документы на соответствие утвержденным требованиям, утвержденному формату, правильность заполнения реквизитов;</w:t>
      </w:r>
    </w:p>
    <w:p w14:paraId="1EE10EF5" w14:textId="77777777" w:rsidR="00A424E3" w:rsidRPr="00C650F0" w:rsidRDefault="00A424E3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>б) направляет извещение о получении документов через Оператора;</w:t>
      </w:r>
    </w:p>
    <w:p w14:paraId="3B07917D" w14:textId="258E1029" w:rsidR="00A424E3" w:rsidRPr="00C650F0" w:rsidRDefault="00A424E3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>в) подписывает документы исходя из их содержания КЭП уполномоченного лица Заказчика;</w:t>
      </w:r>
    </w:p>
    <w:p w14:paraId="2C654300" w14:textId="77777777" w:rsidR="00A424E3" w:rsidRPr="00C650F0" w:rsidRDefault="00A424E3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>д) сохраняет подписанные документы в электронном виде.</w:t>
      </w:r>
    </w:p>
    <w:p w14:paraId="43C821A1" w14:textId="77777777" w:rsidR="00FE10CD" w:rsidRDefault="00BB05A2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  <w:b/>
        </w:rPr>
        <w:t>3.6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A424E3" w:rsidRPr="00C650F0">
        <w:rPr>
          <w:rFonts w:ascii="Arial" w:hAnsi="Arial" w:cs="Arial"/>
        </w:rPr>
        <w:t>В</w:t>
      </w:r>
      <w:r w:rsidR="00FE10CD" w:rsidRPr="00C650F0">
        <w:rPr>
          <w:rFonts w:ascii="Arial" w:hAnsi="Arial" w:cs="Arial"/>
        </w:rPr>
        <w:t xml:space="preserve"> случае выявления необходимости внесения изменений в </w:t>
      </w:r>
      <w:r w:rsidR="00417178">
        <w:rPr>
          <w:rFonts w:ascii="Arial" w:hAnsi="Arial" w:cs="Arial"/>
        </w:rPr>
        <w:t>д</w:t>
      </w:r>
      <w:r w:rsidR="00FE10CD" w:rsidRPr="00C650F0">
        <w:rPr>
          <w:rFonts w:ascii="Arial" w:hAnsi="Arial" w:cs="Arial"/>
        </w:rPr>
        <w:t>окументы</w:t>
      </w:r>
      <w:r w:rsidR="00A424E3" w:rsidRPr="00C65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Сторона </w:t>
      </w:r>
      <w:r w:rsidR="00A424E3" w:rsidRPr="00C650F0">
        <w:rPr>
          <w:rFonts w:ascii="Arial" w:hAnsi="Arial" w:cs="Arial"/>
        </w:rPr>
        <w:t xml:space="preserve">направляет </w:t>
      </w:r>
      <w:r>
        <w:rPr>
          <w:rFonts w:ascii="Arial" w:hAnsi="Arial" w:cs="Arial"/>
        </w:rPr>
        <w:t>другой Стороне</w:t>
      </w:r>
      <w:r w:rsidR="00A424E3" w:rsidRPr="00C650F0">
        <w:rPr>
          <w:rFonts w:ascii="Arial" w:hAnsi="Arial" w:cs="Arial"/>
        </w:rPr>
        <w:t xml:space="preserve"> через Оператора </w:t>
      </w:r>
      <w:r w:rsidR="00FE10CD" w:rsidRPr="00C650F0">
        <w:rPr>
          <w:rFonts w:ascii="Arial" w:hAnsi="Arial" w:cs="Arial"/>
        </w:rPr>
        <w:t xml:space="preserve">уведомление об уточнении </w:t>
      </w:r>
      <w:r w:rsidR="00A424E3" w:rsidRPr="00C650F0">
        <w:rPr>
          <w:rFonts w:ascii="Arial" w:hAnsi="Arial" w:cs="Arial"/>
        </w:rPr>
        <w:t>д</w:t>
      </w:r>
      <w:r w:rsidR="00FE10CD" w:rsidRPr="00C650F0">
        <w:rPr>
          <w:rFonts w:ascii="Arial" w:hAnsi="Arial" w:cs="Arial"/>
        </w:rPr>
        <w:t>окументов</w:t>
      </w:r>
      <w:r w:rsidR="00A424E3" w:rsidRPr="00C650F0">
        <w:rPr>
          <w:rFonts w:ascii="Arial" w:hAnsi="Arial" w:cs="Arial"/>
        </w:rPr>
        <w:t xml:space="preserve"> с указанием причины изменений.</w:t>
      </w:r>
    </w:p>
    <w:p w14:paraId="6FBEF407" w14:textId="560EAB24" w:rsidR="00EC533C" w:rsidRPr="00C650F0" w:rsidRDefault="00417178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  <w:b/>
        </w:rPr>
        <w:t>3</w:t>
      </w:r>
      <w:r w:rsidR="00EC533C" w:rsidRPr="00C650F0">
        <w:rPr>
          <w:rFonts w:ascii="Arial" w:hAnsi="Arial" w:cs="Arial"/>
          <w:b/>
        </w:rPr>
        <w:t>.</w:t>
      </w:r>
      <w:r w:rsidRPr="00C650F0">
        <w:rPr>
          <w:rFonts w:ascii="Arial" w:hAnsi="Arial" w:cs="Arial"/>
          <w:b/>
        </w:rPr>
        <w:t>7</w:t>
      </w:r>
      <w:r w:rsidR="00EC533C" w:rsidRPr="00C650F0">
        <w:rPr>
          <w:rFonts w:ascii="Arial" w:hAnsi="Arial" w:cs="Arial"/>
          <w:b/>
        </w:rPr>
        <w:t>.</w:t>
      </w:r>
      <w:r w:rsidR="00EC533C" w:rsidRPr="00C650F0">
        <w:rPr>
          <w:rFonts w:ascii="Arial" w:hAnsi="Arial" w:cs="Arial"/>
          <w:b/>
        </w:rPr>
        <w:tab/>
      </w:r>
      <w:r w:rsidR="00EC533C" w:rsidRPr="00EC533C">
        <w:rPr>
          <w:rFonts w:ascii="Arial" w:hAnsi="Arial" w:cs="Arial"/>
        </w:rPr>
        <w:t xml:space="preserve">В случае если в течение 10 рабочих дней с момента предъявления </w:t>
      </w:r>
      <w:r>
        <w:rPr>
          <w:rFonts w:ascii="Arial" w:hAnsi="Arial" w:cs="Arial"/>
        </w:rPr>
        <w:t>д</w:t>
      </w:r>
      <w:r w:rsidR="00EC533C" w:rsidRPr="00EC533C">
        <w:rPr>
          <w:rFonts w:ascii="Arial" w:hAnsi="Arial" w:cs="Arial"/>
        </w:rPr>
        <w:t xml:space="preserve">окументов в электронном виде по телекоммуникационным каналам связи, Заказчик письменно не заявит </w:t>
      </w:r>
      <w:r>
        <w:rPr>
          <w:rFonts w:ascii="Arial" w:hAnsi="Arial" w:cs="Arial"/>
        </w:rPr>
        <w:t>Порту</w:t>
      </w:r>
      <w:r w:rsidR="00EC533C" w:rsidRPr="00EC533C">
        <w:rPr>
          <w:rFonts w:ascii="Arial" w:hAnsi="Arial" w:cs="Arial"/>
        </w:rPr>
        <w:t xml:space="preserve"> о своих возражениях по объему и сумме оказанных услуг, Порт считает работы (услуги) полностью выполненными и вправе в одностороннем порядке подписать акт выполненных работ, который будет являться основанием для взаимных расчетов.</w:t>
      </w:r>
    </w:p>
    <w:p w14:paraId="0BA4A8E2" w14:textId="77777777" w:rsidR="001B34DE" w:rsidRPr="00C650F0" w:rsidRDefault="00BB05A2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  <w:b/>
        </w:rPr>
        <w:lastRenderedPageBreak/>
        <w:t>3.</w:t>
      </w:r>
      <w:r w:rsidR="00417178">
        <w:rPr>
          <w:rFonts w:ascii="Arial" w:hAnsi="Arial" w:cs="Arial"/>
          <w:b/>
        </w:rPr>
        <w:t>8</w:t>
      </w:r>
      <w:r w:rsidRPr="00C650F0">
        <w:rPr>
          <w:rFonts w:ascii="Arial" w:hAnsi="Arial" w:cs="Arial"/>
          <w:b/>
        </w:rPr>
        <w:t>.</w:t>
      </w:r>
      <w:r w:rsidR="001B34DE" w:rsidRPr="00C650F0">
        <w:rPr>
          <w:rFonts w:ascii="Arial" w:hAnsi="Arial" w:cs="Arial"/>
        </w:rPr>
        <w:t xml:space="preserve"> Порядок хранения ЭД устанавливается в соответствии с действующим законодательством </w:t>
      </w:r>
      <w:r w:rsidR="00C275CC" w:rsidRPr="00C650F0">
        <w:rPr>
          <w:rFonts w:ascii="Arial" w:hAnsi="Arial" w:cs="Arial"/>
        </w:rPr>
        <w:t>Р</w:t>
      </w:r>
      <w:r w:rsidR="00C275CC">
        <w:rPr>
          <w:rFonts w:ascii="Arial" w:hAnsi="Arial" w:cs="Arial"/>
        </w:rPr>
        <w:t xml:space="preserve">оссийской </w:t>
      </w:r>
      <w:r w:rsidR="00C275CC" w:rsidRPr="00C650F0">
        <w:rPr>
          <w:rFonts w:ascii="Arial" w:hAnsi="Arial" w:cs="Arial"/>
        </w:rPr>
        <w:t>Ф</w:t>
      </w:r>
      <w:r w:rsidR="00C275CC">
        <w:rPr>
          <w:rFonts w:ascii="Arial" w:hAnsi="Arial" w:cs="Arial"/>
        </w:rPr>
        <w:t>едерации</w:t>
      </w:r>
      <w:r w:rsidR="001B34DE" w:rsidRPr="00C650F0">
        <w:rPr>
          <w:rFonts w:ascii="Arial" w:hAnsi="Arial" w:cs="Arial"/>
        </w:rPr>
        <w:t>, а срок хранения - по аналогии с документами, составленными на бумажном носителе.</w:t>
      </w:r>
    </w:p>
    <w:p w14:paraId="46EF8ECA" w14:textId="77777777" w:rsidR="00F42851" w:rsidRPr="00C650F0" w:rsidRDefault="00BB05A2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  <w:b/>
        </w:rPr>
        <w:t>3</w:t>
      </w:r>
      <w:r w:rsidR="000F5F01" w:rsidRPr="00C650F0">
        <w:rPr>
          <w:rFonts w:ascii="Arial" w:hAnsi="Arial" w:cs="Arial"/>
          <w:b/>
        </w:rPr>
        <w:t>.</w:t>
      </w:r>
      <w:r w:rsidR="00417178">
        <w:rPr>
          <w:rFonts w:ascii="Arial" w:hAnsi="Arial" w:cs="Arial"/>
          <w:b/>
        </w:rPr>
        <w:t>9</w:t>
      </w:r>
      <w:r w:rsidR="000F5F01" w:rsidRPr="00C650F0">
        <w:rPr>
          <w:rFonts w:ascii="Arial" w:hAnsi="Arial" w:cs="Arial"/>
          <w:b/>
        </w:rPr>
        <w:t>.</w:t>
      </w:r>
      <w:r w:rsidR="000F5F01" w:rsidRPr="00C650F0">
        <w:rPr>
          <w:rFonts w:ascii="Arial" w:hAnsi="Arial" w:cs="Arial"/>
        </w:rPr>
        <w:t xml:space="preserve"> Каждая Сторона </w:t>
      </w:r>
      <w:r w:rsidR="00F42851" w:rsidRPr="00C650F0">
        <w:rPr>
          <w:rFonts w:ascii="Arial" w:hAnsi="Arial" w:cs="Arial"/>
        </w:rPr>
        <w:t>вправе мотивированно запросить</w:t>
      </w:r>
      <w:r w:rsidR="000F5F01" w:rsidRPr="00C650F0">
        <w:rPr>
          <w:rFonts w:ascii="Arial" w:hAnsi="Arial" w:cs="Arial"/>
        </w:rPr>
        <w:t xml:space="preserve">, а другая Сторона обязана </w:t>
      </w:r>
      <w:r w:rsidR="00417178">
        <w:rPr>
          <w:rFonts w:ascii="Arial" w:hAnsi="Arial" w:cs="Arial"/>
        </w:rPr>
        <w:t xml:space="preserve">в течение 3 (трех) дней рассмотреть запрос и при необходимости </w:t>
      </w:r>
      <w:r w:rsidR="00F42851" w:rsidRPr="00C650F0">
        <w:rPr>
          <w:rFonts w:ascii="Arial" w:hAnsi="Arial" w:cs="Arial"/>
        </w:rPr>
        <w:t xml:space="preserve">предоставить в </w:t>
      </w:r>
      <w:r w:rsidR="00417178">
        <w:rPr>
          <w:rFonts w:ascii="Arial" w:hAnsi="Arial" w:cs="Arial"/>
        </w:rPr>
        <w:t xml:space="preserve">указанный в запросе </w:t>
      </w:r>
      <w:r w:rsidR="00F42851" w:rsidRPr="00C650F0">
        <w:rPr>
          <w:rFonts w:ascii="Arial" w:hAnsi="Arial" w:cs="Arial"/>
        </w:rPr>
        <w:t xml:space="preserve">срок </w:t>
      </w:r>
      <w:r w:rsidR="000F5F01" w:rsidRPr="00C650F0">
        <w:rPr>
          <w:rFonts w:ascii="Arial" w:hAnsi="Arial" w:cs="Arial"/>
        </w:rPr>
        <w:t>надлежащим образом оформленные бумажные копии электронных документов, обмен которыми проходил в электронном виде в соответствии с настоящим Соглашением.</w:t>
      </w:r>
    </w:p>
    <w:p w14:paraId="6F45A70F" w14:textId="77777777" w:rsidR="000F5F01" w:rsidRDefault="000F5F01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В случае если законодательством </w:t>
      </w:r>
      <w:r w:rsidR="00C275CC" w:rsidRPr="00C650F0">
        <w:rPr>
          <w:rFonts w:ascii="Arial" w:hAnsi="Arial" w:cs="Arial"/>
        </w:rPr>
        <w:t>Р</w:t>
      </w:r>
      <w:r w:rsidR="00C275CC">
        <w:rPr>
          <w:rFonts w:ascii="Arial" w:hAnsi="Arial" w:cs="Arial"/>
        </w:rPr>
        <w:t xml:space="preserve">оссийской </w:t>
      </w:r>
      <w:r w:rsidR="00C275CC" w:rsidRPr="00C650F0">
        <w:rPr>
          <w:rFonts w:ascii="Arial" w:hAnsi="Arial" w:cs="Arial"/>
        </w:rPr>
        <w:t>Ф</w:t>
      </w:r>
      <w:r w:rsidR="00C275CC">
        <w:rPr>
          <w:rFonts w:ascii="Arial" w:hAnsi="Arial" w:cs="Arial"/>
        </w:rPr>
        <w:t>едерации</w:t>
      </w:r>
      <w:r w:rsidRPr="00C650F0">
        <w:rPr>
          <w:rFonts w:ascii="Arial" w:hAnsi="Arial" w:cs="Arial"/>
        </w:rPr>
        <w:t xml:space="preserve"> или каким-либо договором между Сторонами предусмотрено представление документа другой Стороне или в государственный орган на бумажном носителе, Сторона</w:t>
      </w:r>
      <w:r w:rsidR="00F42851" w:rsidRPr="00C650F0">
        <w:rPr>
          <w:rFonts w:ascii="Arial" w:hAnsi="Arial" w:cs="Arial"/>
        </w:rPr>
        <w:t>, подготовившая соответствующий документ,</w:t>
      </w:r>
      <w:r w:rsidRPr="00C650F0">
        <w:rPr>
          <w:rFonts w:ascii="Arial" w:hAnsi="Arial" w:cs="Arial"/>
        </w:rPr>
        <w:t xml:space="preserve"> обязана по требованию другой Стороны или государственного органа за свой счет изготавливать на бумажном носителе копии таких документов, которые были составлены в виде ЭД.</w:t>
      </w:r>
    </w:p>
    <w:p w14:paraId="5E26D5D2" w14:textId="77777777" w:rsidR="00F42851" w:rsidRPr="00C650F0" w:rsidRDefault="00BB05A2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  <w:b/>
        </w:rPr>
        <w:t>3.</w:t>
      </w:r>
      <w:r w:rsidR="00417178">
        <w:rPr>
          <w:rFonts w:ascii="Arial" w:hAnsi="Arial" w:cs="Arial"/>
          <w:b/>
        </w:rPr>
        <w:t>10</w:t>
      </w:r>
      <w:r w:rsidR="000F5F01" w:rsidRPr="00C650F0">
        <w:rPr>
          <w:rFonts w:ascii="Arial" w:hAnsi="Arial" w:cs="Arial"/>
          <w:b/>
        </w:rPr>
        <w:t>.</w:t>
      </w:r>
      <w:r w:rsidR="000F5F01" w:rsidRPr="00C650F0">
        <w:rPr>
          <w:rFonts w:ascii="Arial" w:hAnsi="Arial" w:cs="Arial"/>
        </w:rPr>
        <w:t xml:space="preserve"> </w:t>
      </w:r>
      <w:r w:rsidR="00F42851" w:rsidRPr="00C650F0">
        <w:rPr>
          <w:rFonts w:ascii="Arial" w:hAnsi="Arial" w:cs="Arial"/>
        </w:rPr>
        <w:t>Обязаны</w:t>
      </w:r>
      <w:r w:rsidR="000F5F01" w:rsidRPr="00C650F0">
        <w:rPr>
          <w:rFonts w:ascii="Arial" w:hAnsi="Arial" w:cs="Arial"/>
        </w:rPr>
        <w:t xml:space="preserve"> поддерживать в </w:t>
      </w:r>
      <w:r w:rsidR="00F42851" w:rsidRPr="00C650F0">
        <w:rPr>
          <w:rFonts w:ascii="Arial" w:hAnsi="Arial" w:cs="Arial"/>
        </w:rPr>
        <w:t xml:space="preserve">исправном </w:t>
      </w:r>
      <w:r w:rsidR="000F5F01" w:rsidRPr="00C650F0">
        <w:rPr>
          <w:rFonts w:ascii="Arial" w:hAnsi="Arial" w:cs="Arial"/>
        </w:rPr>
        <w:t xml:space="preserve">состоянии </w:t>
      </w:r>
      <w:r w:rsidR="00F42851" w:rsidRPr="00C650F0">
        <w:rPr>
          <w:rFonts w:ascii="Arial" w:hAnsi="Arial" w:cs="Arial"/>
        </w:rPr>
        <w:t xml:space="preserve">используемые </w:t>
      </w:r>
      <w:r w:rsidR="000F5F01" w:rsidRPr="00C650F0">
        <w:rPr>
          <w:rFonts w:ascii="Arial" w:hAnsi="Arial" w:cs="Arial"/>
        </w:rPr>
        <w:t>про</w:t>
      </w:r>
      <w:r w:rsidR="00F42851" w:rsidRPr="00C650F0">
        <w:rPr>
          <w:rFonts w:ascii="Arial" w:hAnsi="Arial" w:cs="Arial"/>
        </w:rPr>
        <w:t>граммные и технические средства, используемых в ЭДО каналов связи, действительности сертификатов ЭЦП.</w:t>
      </w:r>
    </w:p>
    <w:p w14:paraId="12E5BE5F" w14:textId="77777777" w:rsidR="00F42851" w:rsidRPr="00C650F0" w:rsidRDefault="00BB05A2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При </w:t>
      </w:r>
      <w:r w:rsidR="000F5F01" w:rsidRPr="00C650F0">
        <w:rPr>
          <w:rFonts w:ascii="Arial" w:hAnsi="Arial" w:cs="Arial"/>
        </w:rPr>
        <w:t>нарушени</w:t>
      </w:r>
      <w:r w:rsidRPr="00C650F0">
        <w:rPr>
          <w:rFonts w:ascii="Arial" w:hAnsi="Arial" w:cs="Arial"/>
        </w:rPr>
        <w:t xml:space="preserve">и </w:t>
      </w:r>
      <w:r w:rsidR="000F5F01" w:rsidRPr="00C650F0">
        <w:rPr>
          <w:rFonts w:ascii="Arial" w:hAnsi="Arial" w:cs="Arial"/>
        </w:rPr>
        <w:t>работоспособности программно</w:t>
      </w:r>
      <w:r w:rsidR="00F42851" w:rsidRPr="00C650F0">
        <w:rPr>
          <w:rFonts w:ascii="Arial" w:hAnsi="Arial" w:cs="Arial"/>
        </w:rPr>
        <w:t>го и технического оборудования,</w:t>
      </w:r>
      <w:r w:rsidR="000F5F01" w:rsidRPr="00C650F0">
        <w:rPr>
          <w:rFonts w:ascii="Arial" w:hAnsi="Arial" w:cs="Arial"/>
        </w:rPr>
        <w:t xml:space="preserve"> канала связи, а равно в силу иных причин, находящихся в пределах границ ответственности </w:t>
      </w:r>
      <w:r w:rsidR="00F42851" w:rsidRPr="00C650F0">
        <w:rPr>
          <w:rFonts w:ascii="Arial" w:hAnsi="Arial" w:cs="Arial"/>
        </w:rPr>
        <w:t xml:space="preserve">Стороны и </w:t>
      </w:r>
      <w:r w:rsidR="000F5F01" w:rsidRPr="00C650F0">
        <w:rPr>
          <w:rFonts w:ascii="Arial" w:hAnsi="Arial" w:cs="Arial"/>
        </w:rPr>
        <w:t xml:space="preserve">Оператора ЭДО, Стороны обязаны немедленно информировать друг друга о невозможности обмена документами в электронном виде, подписанными КЭП. </w:t>
      </w:r>
    </w:p>
    <w:p w14:paraId="12C4F744" w14:textId="77777777" w:rsidR="000F5F01" w:rsidRPr="00C650F0" w:rsidRDefault="000F5F01" w:rsidP="00C650F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650F0">
        <w:rPr>
          <w:rFonts w:ascii="Arial" w:hAnsi="Arial" w:cs="Arial"/>
        </w:rPr>
        <w:t xml:space="preserve">В этом случае в период действия такого сбоя </w:t>
      </w:r>
      <w:r w:rsidR="00F42851" w:rsidRPr="00C650F0">
        <w:rPr>
          <w:rFonts w:ascii="Arial" w:hAnsi="Arial" w:cs="Arial"/>
        </w:rPr>
        <w:t>(до информирования об устранени</w:t>
      </w:r>
      <w:r w:rsidR="00FE3F21">
        <w:rPr>
          <w:rFonts w:ascii="Arial" w:hAnsi="Arial" w:cs="Arial"/>
        </w:rPr>
        <w:t>и</w:t>
      </w:r>
      <w:r w:rsidR="00F42851" w:rsidRPr="00C650F0">
        <w:rPr>
          <w:rFonts w:ascii="Arial" w:hAnsi="Arial" w:cs="Arial"/>
        </w:rPr>
        <w:t xml:space="preserve"> препятствующих ЭДО оснований) </w:t>
      </w:r>
      <w:r w:rsidRPr="00C650F0">
        <w:rPr>
          <w:rFonts w:ascii="Arial" w:hAnsi="Arial" w:cs="Arial"/>
        </w:rPr>
        <w:t>Стороны производят обмен документами на бумажном носителе с подписанием собственноручной подписью.</w:t>
      </w:r>
    </w:p>
    <w:p w14:paraId="294E9A63" w14:textId="77777777" w:rsidR="00F42851" w:rsidRDefault="00BB05A2" w:rsidP="00C650F0">
      <w:pPr>
        <w:spacing w:after="0" w:line="240" w:lineRule="auto"/>
        <w:ind w:firstLine="284"/>
        <w:jc w:val="both"/>
        <w:rPr>
          <w:rFonts w:ascii="Arial" w:eastAsia="Calibri" w:hAnsi="Arial" w:cs="Arial"/>
          <w:color w:val="000000"/>
        </w:rPr>
      </w:pPr>
      <w:r w:rsidRPr="00C650F0">
        <w:rPr>
          <w:rFonts w:ascii="Arial" w:hAnsi="Arial" w:cs="Arial"/>
          <w:b/>
        </w:rPr>
        <w:t>3</w:t>
      </w:r>
      <w:r w:rsidR="000F5F01" w:rsidRPr="00C650F0">
        <w:rPr>
          <w:rFonts w:ascii="Arial" w:hAnsi="Arial" w:cs="Arial"/>
          <w:b/>
        </w:rPr>
        <w:t>.</w:t>
      </w:r>
      <w:r w:rsidRPr="00C650F0">
        <w:rPr>
          <w:rFonts w:ascii="Arial" w:hAnsi="Arial" w:cs="Arial"/>
          <w:b/>
        </w:rPr>
        <w:t>1</w:t>
      </w:r>
      <w:r w:rsidR="00417178">
        <w:rPr>
          <w:rFonts w:ascii="Arial" w:hAnsi="Arial" w:cs="Arial"/>
          <w:b/>
        </w:rPr>
        <w:t>1</w:t>
      </w:r>
      <w:r w:rsidRPr="00C650F0">
        <w:rPr>
          <w:rFonts w:ascii="Arial" w:hAnsi="Arial" w:cs="Arial"/>
          <w:b/>
        </w:rPr>
        <w:t>.</w:t>
      </w:r>
      <w:r w:rsidR="000F5F01" w:rsidRPr="00C650F0">
        <w:rPr>
          <w:rFonts w:ascii="Arial" w:hAnsi="Arial" w:cs="Arial"/>
        </w:rPr>
        <w:t xml:space="preserve"> </w:t>
      </w:r>
      <w:r w:rsidR="000F5F01" w:rsidRPr="00C650F0">
        <w:rPr>
          <w:rFonts w:ascii="Arial" w:eastAsia="Calibri" w:hAnsi="Arial" w:cs="Arial"/>
          <w:color w:val="000000"/>
        </w:rPr>
        <w:t xml:space="preserve">В случае изменения адресов, банковских и иных реквизитов </w:t>
      </w:r>
      <w:r w:rsidR="000F5F01" w:rsidRPr="00C650F0">
        <w:rPr>
          <w:rFonts w:ascii="Arial" w:hAnsi="Arial" w:cs="Arial"/>
        </w:rPr>
        <w:t xml:space="preserve">какой-либо </w:t>
      </w:r>
      <w:r w:rsidR="000F5F01" w:rsidRPr="00C650F0">
        <w:rPr>
          <w:rFonts w:ascii="Arial" w:eastAsia="Calibri" w:hAnsi="Arial" w:cs="Arial"/>
          <w:color w:val="000000"/>
        </w:rPr>
        <w:t>из Сторон настоящего Соглашения, Сторона, адрес и/или реквизиты которой были изменены, обяза</w:t>
      </w:r>
      <w:r w:rsidR="00BF1D60" w:rsidRPr="0030260E">
        <w:rPr>
          <w:rFonts w:ascii="Arial" w:eastAsia="Calibri" w:hAnsi="Arial" w:cs="Arial"/>
          <w:color w:val="000000"/>
        </w:rPr>
        <w:t xml:space="preserve">на </w:t>
      </w:r>
      <w:r w:rsidR="000F5F01" w:rsidRPr="00C650F0">
        <w:rPr>
          <w:rFonts w:ascii="Arial" w:eastAsia="Calibri" w:hAnsi="Arial" w:cs="Arial"/>
          <w:color w:val="000000"/>
        </w:rPr>
        <w:t xml:space="preserve">другой Стороне соответствующее письменное уведомление с указанием нового адреса, реквизитов не позднее </w:t>
      </w:r>
      <w:r>
        <w:rPr>
          <w:rFonts w:ascii="Arial" w:eastAsia="Calibri" w:hAnsi="Arial" w:cs="Arial"/>
          <w:color w:val="000000"/>
        </w:rPr>
        <w:t>3</w:t>
      </w:r>
      <w:r w:rsidR="000F5F01" w:rsidRPr="00C650F0">
        <w:rPr>
          <w:rFonts w:ascii="Arial" w:eastAsia="Calibri" w:hAnsi="Arial" w:cs="Arial"/>
          <w:color w:val="000000"/>
        </w:rPr>
        <w:t xml:space="preserve"> (</w:t>
      </w:r>
      <w:r>
        <w:rPr>
          <w:rFonts w:ascii="Arial" w:eastAsia="Calibri" w:hAnsi="Arial" w:cs="Arial"/>
          <w:color w:val="000000"/>
        </w:rPr>
        <w:t>трех</w:t>
      </w:r>
      <w:r w:rsidR="000F5F01" w:rsidRPr="00C650F0">
        <w:rPr>
          <w:rFonts w:ascii="Arial" w:eastAsia="Calibri" w:hAnsi="Arial" w:cs="Arial"/>
          <w:color w:val="000000"/>
        </w:rPr>
        <w:t xml:space="preserve">) рабочих дней со дня такого изменения: утверждения/выдачи/регистрации/вступления в силу. </w:t>
      </w:r>
    </w:p>
    <w:p w14:paraId="478581A9" w14:textId="0BC87167" w:rsidR="00BF1D60" w:rsidRPr="00C650F0" w:rsidRDefault="00BF1D60" w:rsidP="00C650F0">
      <w:pPr>
        <w:spacing w:after="0" w:line="240" w:lineRule="auto"/>
        <w:ind w:firstLine="284"/>
        <w:jc w:val="both"/>
        <w:rPr>
          <w:rFonts w:ascii="Arial" w:eastAsia="Calibri" w:hAnsi="Arial" w:cs="Arial"/>
          <w:color w:val="000000"/>
        </w:rPr>
      </w:pPr>
      <w:r w:rsidRPr="00BF1D60">
        <w:rPr>
          <w:rFonts w:ascii="Arial" w:eastAsia="Calibri" w:hAnsi="Arial" w:cs="Arial"/>
          <w:color w:val="000000"/>
        </w:rPr>
        <w:t>Порт вправе уведомить Заказчика о произошедших изменениях путем размещения соответствующей информации на официальном Сайте: http://vmtp.ru/.</w:t>
      </w:r>
    </w:p>
    <w:p w14:paraId="67CC04FD" w14:textId="77777777" w:rsidR="000F5F01" w:rsidRDefault="00BB05A2" w:rsidP="00C650F0">
      <w:pPr>
        <w:spacing w:after="0" w:line="240" w:lineRule="auto"/>
        <w:ind w:firstLine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В</w:t>
      </w:r>
      <w:r w:rsidR="000F5F01" w:rsidRPr="00C650F0">
        <w:rPr>
          <w:rFonts w:ascii="Arial" w:eastAsia="Calibri" w:hAnsi="Arial" w:cs="Arial"/>
          <w:color w:val="000000"/>
        </w:rPr>
        <w:t>ся корреспонденция, платежи, направленные Стороной по прежнему адресу, реквизитам, до получения от другой Стороны уведомления об изменении адреса, реквизитов считаются надлежащим образом отправленными, оплаченными.</w:t>
      </w:r>
    </w:p>
    <w:p w14:paraId="18E83A86" w14:textId="77777777" w:rsidR="007F317E" w:rsidRDefault="007F317E" w:rsidP="00C650F0">
      <w:pPr>
        <w:spacing w:after="0" w:line="240" w:lineRule="auto"/>
        <w:ind w:firstLine="284"/>
        <w:jc w:val="both"/>
        <w:rPr>
          <w:rFonts w:ascii="Arial" w:eastAsia="Calibri" w:hAnsi="Arial" w:cs="Arial"/>
          <w:color w:val="000000"/>
        </w:rPr>
      </w:pPr>
      <w:r w:rsidRPr="00C650F0">
        <w:rPr>
          <w:rFonts w:ascii="Arial" w:eastAsia="Calibri" w:hAnsi="Arial" w:cs="Arial"/>
          <w:b/>
          <w:color w:val="000000"/>
        </w:rPr>
        <w:t>3.</w:t>
      </w:r>
      <w:r w:rsidR="00417178">
        <w:rPr>
          <w:rFonts w:ascii="Arial" w:eastAsia="Calibri" w:hAnsi="Arial" w:cs="Arial"/>
          <w:b/>
          <w:color w:val="000000"/>
        </w:rPr>
        <w:t>12</w:t>
      </w:r>
      <w:r w:rsidRPr="00C650F0">
        <w:rPr>
          <w:rFonts w:ascii="Arial" w:eastAsia="Calibri" w:hAnsi="Arial" w:cs="Arial"/>
          <w:b/>
          <w:color w:val="000000"/>
        </w:rPr>
        <w:t>.</w:t>
      </w:r>
      <w:r w:rsidRPr="007F317E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Соблюд</w:t>
      </w:r>
      <w:r w:rsidRPr="007F317E">
        <w:rPr>
          <w:rFonts w:ascii="Arial" w:eastAsia="Calibri" w:hAnsi="Arial" w:cs="Arial"/>
          <w:color w:val="000000"/>
        </w:rPr>
        <w:t>ать требования по плановой смене ключей электронных подписей. Сертификаты ключей проверки электронных подписей должны быть действующими в течение всего срока действия настоящего Соглашения.</w:t>
      </w:r>
    </w:p>
    <w:p w14:paraId="2019EDA4" w14:textId="77777777" w:rsidR="000F5F01" w:rsidRPr="0030260E" w:rsidRDefault="000F5F01" w:rsidP="003026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</w:p>
    <w:p w14:paraId="1DBE6095" w14:textId="77777777" w:rsidR="00781F5A" w:rsidRPr="00781F5A" w:rsidRDefault="0030260E" w:rsidP="00C650F0">
      <w:pPr>
        <w:pStyle w:val="a4"/>
        <w:numPr>
          <w:ilvl w:val="0"/>
          <w:numId w:val="6"/>
        </w:numPr>
        <w:jc w:val="center"/>
        <w:rPr>
          <w:rFonts w:ascii="Arial" w:hAnsi="Arial" w:cs="Arial"/>
          <w:b/>
          <w:lang w:eastAsia="ja-JP"/>
        </w:rPr>
      </w:pPr>
      <w:r w:rsidRPr="00C650F0">
        <w:rPr>
          <w:rFonts w:ascii="Arial" w:hAnsi="Arial" w:cs="Arial"/>
          <w:b/>
          <w:lang w:eastAsia="ja-JP"/>
        </w:rPr>
        <w:t>ОТВЕТСТВЕННОСТЬ СТОРОН</w:t>
      </w:r>
      <w:r w:rsidR="00781F5A" w:rsidRPr="00781F5A">
        <w:rPr>
          <w:rFonts w:ascii="Arial" w:hAnsi="Arial" w:cs="Arial"/>
          <w:b/>
          <w:lang w:eastAsia="ja-JP"/>
        </w:rPr>
        <w:t xml:space="preserve"> </w:t>
      </w:r>
      <w:r w:rsidR="00781F5A">
        <w:rPr>
          <w:rFonts w:ascii="Arial" w:hAnsi="Arial" w:cs="Arial"/>
          <w:b/>
          <w:lang w:eastAsia="ja-JP"/>
        </w:rPr>
        <w:t xml:space="preserve">И </w:t>
      </w:r>
      <w:r w:rsidR="00781F5A" w:rsidRPr="00781F5A">
        <w:rPr>
          <w:rFonts w:ascii="Arial" w:hAnsi="Arial" w:cs="Arial"/>
          <w:b/>
          <w:lang w:eastAsia="ja-JP"/>
        </w:rPr>
        <w:t>РАЗРЕШЕНИЕ СПОРОВ</w:t>
      </w:r>
    </w:p>
    <w:p w14:paraId="2B8BE9DB" w14:textId="77777777" w:rsidR="00472CCC" w:rsidRPr="00586C55" w:rsidRDefault="00472CCC" w:rsidP="00C650F0">
      <w:pPr>
        <w:pStyle w:val="a4"/>
        <w:spacing w:after="0" w:line="240" w:lineRule="auto"/>
        <w:ind w:left="1004" w:firstLine="284"/>
        <w:jc w:val="both"/>
        <w:rPr>
          <w:rFonts w:ascii="Arial" w:eastAsia="MS Mincho" w:hAnsi="Arial" w:cs="Arial"/>
          <w:b/>
          <w:lang w:eastAsia="ja-JP"/>
        </w:rPr>
      </w:pPr>
    </w:p>
    <w:p w14:paraId="3197331A" w14:textId="77777777" w:rsidR="005825BD" w:rsidRPr="00781F5A" w:rsidRDefault="0030260E" w:rsidP="00C650F0">
      <w:pPr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/>
          <w:lang w:eastAsia="ja-JP"/>
        </w:rPr>
        <w:t>4</w:t>
      </w:r>
      <w:r w:rsidR="005825BD" w:rsidRPr="00586C55">
        <w:rPr>
          <w:rFonts w:ascii="Arial" w:eastAsia="MS Mincho" w:hAnsi="Arial" w:cs="Arial"/>
          <w:b/>
          <w:lang w:eastAsia="ja-JP"/>
        </w:rPr>
        <w:t>.1.</w:t>
      </w:r>
      <w:r w:rsidR="005825BD" w:rsidRPr="00586C55">
        <w:rPr>
          <w:rFonts w:ascii="Arial" w:hAnsi="Arial" w:cs="Arial"/>
        </w:rPr>
        <w:t xml:space="preserve"> </w:t>
      </w:r>
      <w:r w:rsidR="005825BD" w:rsidRPr="00586C55">
        <w:rPr>
          <w:rFonts w:ascii="Arial" w:eastAsia="MS Mincho" w:hAnsi="Arial" w:cs="Arial"/>
          <w:lang w:eastAsia="ja-JP"/>
        </w:rPr>
        <w:t xml:space="preserve">За неисполнение или ненадлежащее исполнение обязательств по настоящему </w:t>
      </w:r>
      <w:r w:rsidR="00B9511F">
        <w:rPr>
          <w:rFonts w:ascii="Arial" w:eastAsia="MS Mincho" w:hAnsi="Arial" w:cs="Arial"/>
          <w:lang w:eastAsia="ja-JP"/>
        </w:rPr>
        <w:t xml:space="preserve">Соглашению </w:t>
      </w:r>
      <w:r w:rsidR="005825BD" w:rsidRPr="00586C55">
        <w:rPr>
          <w:rFonts w:ascii="Arial" w:eastAsia="MS Mincho" w:hAnsi="Arial" w:cs="Arial"/>
          <w:lang w:eastAsia="ja-JP"/>
        </w:rPr>
        <w:t xml:space="preserve">Стороны несут ответственность в соответствии с действующим </w:t>
      </w:r>
      <w:r w:rsidR="005825BD" w:rsidRPr="00781F5A">
        <w:rPr>
          <w:rFonts w:ascii="Arial" w:eastAsia="MS Mincho" w:hAnsi="Arial" w:cs="Arial"/>
          <w:lang w:eastAsia="ja-JP"/>
        </w:rPr>
        <w:t>законодательством.</w:t>
      </w:r>
    </w:p>
    <w:p w14:paraId="10903D4C" w14:textId="77777777" w:rsidR="005825BD" w:rsidRPr="00781F5A" w:rsidRDefault="0030260E" w:rsidP="00C650F0">
      <w:pPr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781F5A">
        <w:rPr>
          <w:rFonts w:ascii="Arial" w:eastAsia="MS Mincho" w:hAnsi="Arial" w:cs="Arial"/>
          <w:b/>
          <w:lang w:eastAsia="ja-JP"/>
        </w:rPr>
        <w:t>4</w:t>
      </w:r>
      <w:r w:rsidR="005825BD" w:rsidRPr="00781F5A">
        <w:rPr>
          <w:rFonts w:ascii="Arial" w:eastAsia="MS Mincho" w:hAnsi="Arial" w:cs="Arial"/>
          <w:b/>
          <w:lang w:eastAsia="ja-JP"/>
        </w:rPr>
        <w:t xml:space="preserve">.2. </w:t>
      </w:r>
      <w:r w:rsidR="005825BD" w:rsidRPr="00781F5A">
        <w:rPr>
          <w:rFonts w:ascii="Arial" w:eastAsia="MS Mincho" w:hAnsi="Arial" w:cs="Arial"/>
          <w:lang w:eastAsia="ja-JP"/>
        </w:rPr>
        <w:t>Стороны не несут ответственности за задержки, сбои и другие недостатки в исполнении обязательств по настоящему Соглашению в случае возникновения обстоятельств непреодолимой силы (форс-мажор).</w:t>
      </w:r>
    </w:p>
    <w:p w14:paraId="088C3FB7" w14:textId="77777777" w:rsidR="005825BD" w:rsidRPr="00781F5A" w:rsidRDefault="00781F5A" w:rsidP="00C650F0">
      <w:pPr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781F5A">
        <w:rPr>
          <w:rFonts w:ascii="Arial" w:eastAsia="MS Mincho" w:hAnsi="Arial" w:cs="Arial"/>
          <w:b/>
          <w:lang w:eastAsia="ja-JP"/>
        </w:rPr>
        <w:t>4</w:t>
      </w:r>
      <w:r w:rsidR="005825BD" w:rsidRPr="00781F5A">
        <w:rPr>
          <w:rFonts w:ascii="Arial" w:eastAsia="MS Mincho" w:hAnsi="Arial" w:cs="Arial"/>
          <w:b/>
          <w:lang w:eastAsia="ja-JP"/>
        </w:rPr>
        <w:t>.</w:t>
      </w:r>
      <w:r w:rsidRPr="00781F5A">
        <w:rPr>
          <w:rFonts w:ascii="Arial" w:eastAsia="MS Mincho" w:hAnsi="Arial" w:cs="Arial"/>
          <w:b/>
          <w:lang w:eastAsia="ja-JP"/>
        </w:rPr>
        <w:t>3</w:t>
      </w:r>
      <w:r w:rsidR="005825BD" w:rsidRPr="00781F5A">
        <w:rPr>
          <w:rFonts w:ascii="Arial" w:eastAsia="MS Mincho" w:hAnsi="Arial" w:cs="Arial"/>
          <w:b/>
          <w:lang w:eastAsia="ja-JP"/>
        </w:rPr>
        <w:t>.</w:t>
      </w:r>
      <w:r w:rsidR="0030260E" w:rsidRPr="00781F5A">
        <w:rPr>
          <w:rFonts w:ascii="Arial" w:eastAsia="MS Mincho" w:hAnsi="Arial" w:cs="Arial"/>
          <w:b/>
          <w:lang w:eastAsia="ja-JP"/>
        </w:rPr>
        <w:t xml:space="preserve"> </w:t>
      </w:r>
      <w:r w:rsidR="005825BD" w:rsidRPr="00781F5A">
        <w:rPr>
          <w:rFonts w:ascii="Arial" w:eastAsia="MS Mincho" w:hAnsi="Arial" w:cs="Arial"/>
          <w:lang w:eastAsia="ja-JP"/>
        </w:rPr>
        <w:t>Все споры и разногласия, возникающие ме</w:t>
      </w:r>
      <w:r w:rsidR="00CD3976" w:rsidRPr="00781F5A">
        <w:rPr>
          <w:rFonts w:ascii="Arial" w:eastAsia="MS Mincho" w:hAnsi="Arial" w:cs="Arial"/>
          <w:lang w:eastAsia="ja-JP"/>
        </w:rPr>
        <w:t>ж</w:t>
      </w:r>
      <w:r w:rsidR="005825BD" w:rsidRPr="00781F5A">
        <w:rPr>
          <w:rFonts w:ascii="Arial" w:eastAsia="MS Mincho" w:hAnsi="Arial" w:cs="Arial"/>
          <w:lang w:eastAsia="ja-JP"/>
        </w:rPr>
        <w:t xml:space="preserve">ду Сторонами по настоящему </w:t>
      </w:r>
      <w:r w:rsidR="0030260E" w:rsidRPr="00781F5A">
        <w:rPr>
          <w:rFonts w:ascii="Arial" w:eastAsia="MS Mincho" w:hAnsi="Arial" w:cs="Arial"/>
          <w:lang w:eastAsia="ja-JP"/>
        </w:rPr>
        <w:t xml:space="preserve">Соглашению </w:t>
      </w:r>
      <w:r w:rsidR="005825BD" w:rsidRPr="00781F5A">
        <w:rPr>
          <w:rFonts w:ascii="Arial" w:eastAsia="MS Mincho" w:hAnsi="Arial" w:cs="Arial"/>
          <w:lang w:eastAsia="ja-JP"/>
        </w:rPr>
        <w:t>или в связи с ним, разрешаются путем переговоров между Сторонами.</w:t>
      </w:r>
      <w:r w:rsidR="0030260E" w:rsidRPr="00781F5A">
        <w:rPr>
          <w:rFonts w:ascii="Arial" w:eastAsia="MS Mincho" w:hAnsi="Arial" w:cs="Arial"/>
          <w:lang w:eastAsia="ja-JP"/>
        </w:rPr>
        <w:t xml:space="preserve"> </w:t>
      </w:r>
    </w:p>
    <w:p w14:paraId="0774FE50" w14:textId="186AF3A6" w:rsidR="005825BD" w:rsidRPr="00781F5A" w:rsidRDefault="00781F5A" w:rsidP="00C650F0">
      <w:pPr>
        <w:spacing w:after="0" w:line="240" w:lineRule="auto"/>
        <w:ind w:firstLine="284"/>
        <w:jc w:val="both"/>
        <w:rPr>
          <w:rFonts w:ascii="Arial" w:eastAsia="MS Mincho" w:hAnsi="Arial" w:cs="Arial"/>
          <w:lang w:eastAsia="ja-JP"/>
        </w:rPr>
      </w:pPr>
      <w:r w:rsidRPr="00781F5A">
        <w:rPr>
          <w:rFonts w:ascii="Arial" w:eastAsia="MS Mincho" w:hAnsi="Arial" w:cs="Arial"/>
          <w:b/>
          <w:lang w:eastAsia="ja-JP"/>
        </w:rPr>
        <w:t>4</w:t>
      </w:r>
      <w:r w:rsidR="00FC6F55" w:rsidRPr="00781F5A">
        <w:rPr>
          <w:rFonts w:ascii="Arial" w:eastAsia="MS Mincho" w:hAnsi="Arial" w:cs="Arial"/>
          <w:b/>
          <w:lang w:eastAsia="ja-JP"/>
        </w:rPr>
        <w:t>.</w:t>
      </w:r>
      <w:r w:rsidRPr="00781F5A">
        <w:rPr>
          <w:rFonts w:ascii="Arial" w:eastAsia="MS Mincho" w:hAnsi="Arial" w:cs="Arial"/>
          <w:b/>
          <w:lang w:eastAsia="ja-JP"/>
        </w:rPr>
        <w:t>4</w:t>
      </w:r>
      <w:r w:rsidR="00FC6F55" w:rsidRPr="00781F5A">
        <w:rPr>
          <w:rFonts w:ascii="Arial" w:eastAsia="MS Mincho" w:hAnsi="Arial" w:cs="Arial"/>
          <w:b/>
          <w:lang w:eastAsia="ja-JP"/>
        </w:rPr>
        <w:t xml:space="preserve">. </w:t>
      </w:r>
      <w:r w:rsidR="0030260E" w:rsidRPr="00781F5A">
        <w:rPr>
          <w:rFonts w:ascii="Arial" w:eastAsia="MS Mincho" w:hAnsi="Arial" w:cs="Arial"/>
          <w:lang w:eastAsia="ja-JP"/>
        </w:rPr>
        <w:t>В</w:t>
      </w:r>
      <w:r w:rsidR="00FC6F55" w:rsidRPr="00781F5A">
        <w:rPr>
          <w:rFonts w:ascii="Arial" w:eastAsia="MS Mincho" w:hAnsi="Arial" w:cs="Arial"/>
          <w:lang w:eastAsia="ja-JP"/>
        </w:rPr>
        <w:t xml:space="preserve"> случае невозможности разрешения разногласий путем переговоров они подлежат рассмотрению в </w:t>
      </w:r>
      <w:r w:rsidR="00DA119D">
        <w:rPr>
          <w:rFonts w:ascii="Arial" w:eastAsia="MS Mincho" w:hAnsi="Arial" w:cs="Arial"/>
          <w:lang w:eastAsia="ja-JP"/>
        </w:rPr>
        <w:t>А</w:t>
      </w:r>
      <w:r w:rsidR="00FC6F55" w:rsidRPr="00781F5A">
        <w:rPr>
          <w:rFonts w:ascii="Arial" w:eastAsia="MS Mincho" w:hAnsi="Arial" w:cs="Arial"/>
          <w:lang w:eastAsia="ja-JP"/>
        </w:rPr>
        <w:t xml:space="preserve">рбитражном суде </w:t>
      </w:r>
      <w:r w:rsidR="00DA119D">
        <w:rPr>
          <w:rFonts w:ascii="Arial" w:eastAsia="MS Mincho" w:hAnsi="Arial" w:cs="Arial"/>
          <w:lang w:eastAsia="ja-JP"/>
        </w:rPr>
        <w:t>Приморского края</w:t>
      </w:r>
      <w:r w:rsidR="0030260E" w:rsidRPr="00781F5A">
        <w:rPr>
          <w:rFonts w:ascii="Arial" w:eastAsia="MS Mincho" w:hAnsi="Arial" w:cs="Arial"/>
          <w:lang w:eastAsia="ja-JP"/>
        </w:rPr>
        <w:t xml:space="preserve"> </w:t>
      </w:r>
      <w:r w:rsidR="0030260E" w:rsidRPr="00C650F0">
        <w:rPr>
          <w:rFonts w:ascii="Arial" w:hAnsi="Arial" w:cs="Arial"/>
        </w:rPr>
        <w:t>в соответствии с действующим законодательством РФ.</w:t>
      </w:r>
    </w:p>
    <w:p w14:paraId="2E4D0AB2" w14:textId="77777777" w:rsidR="00FC6F55" w:rsidRPr="00586C55" w:rsidRDefault="00FC6F55" w:rsidP="00C650F0">
      <w:pPr>
        <w:pStyle w:val="a4"/>
        <w:spacing w:after="0" w:line="240" w:lineRule="auto"/>
        <w:ind w:left="1004" w:firstLine="284"/>
        <w:jc w:val="both"/>
        <w:rPr>
          <w:rFonts w:ascii="Arial" w:eastAsia="MS Mincho" w:hAnsi="Arial" w:cs="Arial"/>
          <w:b/>
          <w:lang w:eastAsia="ja-JP"/>
        </w:rPr>
      </w:pPr>
    </w:p>
    <w:p w14:paraId="5CA01B04" w14:textId="77777777" w:rsidR="00567A6D" w:rsidRPr="00EC533C" w:rsidRDefault="0030260E" w:rsidP="00C650F0">
      <w:pPr>
        <w:pStyle w:val="a4"/>
        <w:numPr>
          <w:ilvl w:val="0"/>
          <w:numId w:val="6"/>
        </w:numPr>
        <w:spacing w:after="0" w:line="240" w:lineRule="auto"/>
        <w:ind w:left="0" w:firstLine="284"/>
        <w:jc w:val="center"/>
        <w:rPr>
          <w:rFonts w:ascii="Arial" w:eastAsia="MS Mincho" w:hAnsi="Arial" w:cs="Arial"/>
          <w:b/>
          <w:lang w:eastAsia="ja-JP"/>
        </w:rPr>
      </w:pPr>
      <w:r w:rsidRPr="00EC533C">
        <w:rPr>
          <w:rFonts w:ascii="Arial" w:eastAsia="MS Mincho" w:hAnsi="Arial" w:cs="Arial"/>
          <w:b/>
          <w:lang w:eastAsia="ja-JP"/>
        </w:rPr>
        <w:t>ПРОЧИЕ УСЛОВИЯ</w:t>
      </w:r>
    </w:p>
    <w:p w14:paraId="053945D1" w14:textId="77777777" w:rsidR="00472CCC" w:rsidRPr="00EC533C" w:rsidRDefault="00472CCC" w:rsidP="00C650F0">
      <w:pPr>
        <w:pStyle w:val="a4"/>
        <w:spacing w:after="0" w:line="240" w:lineRule="auto"/>
        <w:ind w:left="0" w:firstLine="284"/>
        <w:rPr>
          <w:rFonts w:ascii="Arial" w:eastAsia="MS Mincho" w:hAnsi="Arial" w:cs="Arial"/>
          <w:b/>
          <w:lang w:eastAsia="ja-JP"/>
        </w:rPr>
      </w:pPr>
    </w:p>
    <w:p w14:paraId="013822D8" w14:textId="77777777" w:rsidR="00AC7513" w:rsidRPr="00EC533C" w:rsidRDefault="00781F5A" w:rsidP="00C650F0">
      <w:pPr>
        <w:pStyle w:val="a4"/>
        <w:spacing w:after="0" w:line="240" w:lineRule="auto"/>
        <w:ind w:left="0" w:firstLine="284"/>
        <w:jc w:val="both"/>
        <w:rPr>
          <w:rFonts w:ascii="Arial" w:eastAsia="MS Mincho" w:hAnsi="Arial" w:cs="Arial"/>
          <w:lang w:eastAsia="ja-JP"/>
        </w:rPr>
      </w:pPr>
      <w:r w:rsidRPr="00C650F0">
        <w:rPr>
          <w:rFonts w:ascii="Arial" w:eastAsia="MS Mincho" w:hAnsi="Arial" w:cs="Arial"/>
          <w:b/>
          <w:lang w:eastAsia="ja-JP"/>
        </w:rPr>
        <w:t>5.1.</w:t>
      </w:r>
      <w:r w:rsidRPr="00EC533C">
        <w:rPr>
          <w:rFonts w:ascii="Arial" w:eastAsia="MS Mincho" w:hAnsi="Arial" w:cs="Arial"/>
          <w:lang w:eastAsia="ja-JP"/>
        </w:rPr>
        <w:t xml:space="preserve"> </w:t>
      </w:r>
      <w:r w:rsidR="00AC7513" w:rsidRPr="00EC533C">
        <w:rPr>
          <w:rFonts w:ascii="Arial" w:eastAsia="MS Mincho" w:hAnsi="Arial" w:cs="Arial"/>
          <w:lang w:eastAsia="ja-JP"/>
        </w:rPr>
        <w:t>Настоящ</w:t>
      </w:r>
      <w:r w:rsidRPr="00EC533C">
        <w:rPr>
          <w:rFonts w:ascii="Arial" w:eastAsia="MS Mincho" w:hAnsi="Arial" w:cs="Arial"/>
          <w:lang w:eastAsia="ja-JP"/>
        </w:rPr>
        <w:t xml:space="preserve">ее Соглашение </w:t>
      </w:r>
      <w:r w:rsidR="00AC7513" w:rsidRPr="00EC533C">
        <w:rPr>
          <w:rFonts w:ascii="Arial" w:eastAsia="MS Mincho" w:hAnsi="Arial" w:cs="Arial"/>
          <w:lang w:eastAsia="ja-JP"/>
        </w:rPr>
        <w:t>вступает в силу с момента подписания обеими Сторонами.</w:t>
      </w:r>
    </w:p>
    <w:p w14:paraId="619D699F" w14:textId="77777777" w:rsidR="00781F5A" w:rsidRPr="00EC533C" w:rsidRDefault="00781F5A" w:rsidP="00C650F0">
      <w:pPr>
        <w:pStyle w:val="a4"/>
        <w:spacing w:after="0" w:line="240" w:lineRule="auto"/>
        <w:ind w:left="0" w:firstLine="284"/>
        <w:jc w:val="both"/>
        <w:rPr>
          <w:rFonts w:ascii="Arial" w:eastAsia="MS Mincho" w:hAnsi="Arial" w:cs="Arial"/>
          <w:lang w:eastAsia="ja-JP"/>
        </w:rPr>
      </w:pPr>
      <w:r w:rsidRPr="00EC533C">
        <w:rPr>
          <w:rFonts w:ascii="Arial" w:eastAsia="MS Mincho" w:hAnsi="Arial" w:cs="Arial"/>
          <w:lang w:eastAsia="ja-JP"/>
        </w:rPr>
        <w:t xml:space="preserve">До указанного момента Стороны обязаны за свой счет заключить необходимые договоры с Оператором ЭДО, Удостоверяющим центром и получить сертификаты ключей </w:t>
      </w:r>
      <w:r w:rsidRPr="00EC533C">
        <w:rPr>
          <w:rFonts w:ascii="Arial" w:eastAsia="MS Mincho" w:hAnsi="Arial" w:cs="Arial"/>
          <w:lang w:eastAsia="ja-JP"/>
        </w:rPr>
        <w:lastRenderedPageBreak/>
        <w:t>проверки электронных подписей. Стороны обязуются уведомить друг друга о фактической технической готовности приступить к обмену электронными документами в соответствии с условиями настоящего Соглашения.</w:t>
      </w:r>
    </w:p>
    <w:p w14:paraId="6EE9D898" w14:textId="14DCD33F" w:rsidR="00781F5A" w:rsidRPr="00C650F0" w:rsidRDefault="00DA119D" w:rsidP="00C650F0">
      <w:pPr>
        <w:pStyle w:val="a4"/>
        <w:numPr>
          <w:ilvl w:val="1"/>
          <w:numId w:val="6"/>
        </w:numPr>
        <w:ind w:left="0" w:firstLine="284"/>
        <w:rPr>
          <w:rFonts w:ascii="Arial" w:eastAsia="MS Mincho" w:hAnsi="Arial" w:cs="Arial"/>
          <w:lang w:eastAsia="ja-JP"/>
        </w:rPr>
      </w:pPr>
      <w:r>
        <w:rPr>
          <w:rFonts w:ascii="Arial" w:hAnsi="Arial" w:cs="Arial"/>
        </w:rPr>
        <w:t>Соглашение</w:t>
      </w:r>
      <w:r w:rsidRPr="00C650F0">
        <w:rPr>
          <w:rFonts w:ascii="Arial" w:hAnsi="Arial" w:cs="Arial"/>
        </w:rPr>
        <w:t xml:space="preserve"> </w:t>
      </w:r>
      <w:r w:rsidR="00AC7513" w:rsidRPr="00C650F0">
        <w:rPr>
          <w:rFonts w:ascii="Arial" w:hAnsi="Arial" w:cs="Arial"/>
        </w:rPr>
        <w:t xml:space="preserve">может быть изменен по письменному </w:t>
      </w:r>
      <w:r>
        <w:rPr>
          <w:rFonts w:ascii="Arial" w:hAnsi="Arial" w:cs="Arial"/>
        </w:rPr>
        <w:t xml:space="preserve">волеизъявлению </w:t>
      </w:r>
      <w:r w:rsidR="00AC7513" w:rsidRPr="00C650F0">
        <w:rPr>
          <w:rFonts w:ascii="Arial" w:hAnsi="Arial" w:cs="Arial"/>
        </w:rPr>
        <w:t xml:space="preserve">Сторон. </w:t>
      </w:r>
    </w:p>
    <w:p w14:paraId="1C2730BD" w14:textId="77777777" w:rsidR="00AC7513" w:rsidRPr="00C650F0" w:rsidRDefault="00AC7513" w:rsidP="00C650F0">
      <w:pPr>
        <w:pStyle w:val="a4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MS Mincho" w:hAnsi="Arial" w:cs="Arial"/>
          <w:lang w:eastAsia="ja-JP"/>
        </w:rPr>
      </w:pPr>
      <w:r w:rsidRPr="00EC533C">
        <w:rPr>
          <w:rFonts w:ascii="Arial" w:hAnsi="Arial" w:cs="Arial"/>
        </w:rPr>
        <w:t>Все уведомления и сообщения должны направляться в письменной форме. Сообщения будут считаться исполненными надлежащим образом, если они отправлены заказным письмом, по телеграфу, телетайпу, телексу, телефаксу, электронной почте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26857D55" w14:textId="77777777" w:rsidR="00781F5A" w:rsidRPr="00EC533C" w:rsidRDefault="00781F5A" w:rsidP="00C650F0">
      <w:pPr>
        <w:pStyle w:val="a4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MS Mincho" w:hAnsi="Arial" w:cs="Arial"/>
          <w:lang w:eastAsia="ja-JP"/>
        </w:rPr>
      </w:pPr>
      <w:r w:rsidRPr="00EC533C">
        <w:rPr>
          <w:rFonts w:ascii="Arial" w:eastAsia="MS Mincho" w:hAnsi="Arial" w:cs="Arial"/>
          <w:lang w:eastAsia="ja-JP"/>
        </w:rPr>
        <w:t xml:space="preserve">В случае, если </w:t>
      </w:r>
      <w:r w:rsidR="00EC533C" w:rsidRPr="00EC533C">
        <w:rPr>
          <w:rFonts w:ascii="Arial" w:eastAsia="MS Mincho" w:hAnsi="Arial" w:cs="Arial"/>
          <w:lang w:eastAsia="ja-JP"/>
        </w:rPr>
        <w:t>Сторона</w:t>
      </w:r>
      <w:r w:rsidRPr="00EC533C">
        <w:rPr>
          <w:rFonts w:ascii="Arial" w:eastAsia="MS Mincho" w:hAnsi="Arial" w:cs="Arial"/>
          <w:lang w:eastAsia="ja-JP"/>
        </w:rPr>
        <w:t xml:space="preserve"> прерывает электронный оборот, начиная с пункта 3.</w:t>
      </w:r>
      <w:r w:rsidR="00D558B6">
        <w:rPr>
          <w:rFonts w:ascii="Arial" w:eastAsia="MS Mincho" w:hAnsi="Arial" w:cs="Arial"/>
          <w:lang w:eastAsia="ja-JP"/>
        </w:rPr>
        <w:t>5</w:t>
      </w:r>
      <w:r w:rsidRPr="00EC533C">
        <w:rPr>
          <w:rFonts w:ascii="Arial" w:eastAsia="MS Mincho" w:hAnsi="Arial" w:cs="Arial"/>
          <w:lang w:eastAsia="ja-JP"/>
        </w:rPr>
        <w:t xml:space="preserve">. настоящего Договора, то есть не направляет в адрес </w:t>
      </w:r>
      <w:r w:rsidR="00D558B6">
        <w:rPr>
          <w:rFonts w:ascii="Arial" w:eastAsia="MS Mincho" w:hAnsi="Arial" w:cs="Arial"/>
          <w:lang w:eastAsia="ja-JP"/>
        </w:rPr>
        <w:t xml:space="preserve">Порта </w:t>
      </w:r>
      <w:r w:rsidRPr="00EC533C">
        <w:rPr>
          <w:rFonts w:ascii="Arial" w:eastAsia="MS Mincho" w:hAnsi="Arial" w:cs="Arial"/>
          <w:lang w:eastAsia="ja-JP"/>
        </w:rPr>
        <w:t>извещение о получении Документов либо уведомление об уточнении Документов, Документы в таком случае считаются полученными датой, содержа</w:t>
      </w:r>
      <w:r w:rsidR="00EC533C" w:rsidRPr="00EC533C">
        <w:rPr>
          <w:rFonts w:ascii="Arial" w:eastAsia="MS Mincho" w:hAnsi="Arial" w:cs="Arial"/>
          <w:lang w:eastAsia="ja-JP"/>
        </w:rPr>
        <w:t>щейся в подтверждении Оператора</w:t>
      </w:r>
      <w:r w:rsidRPr="00EC533C">
        <w:rPr>
          <w:rFonts w:ascii="Arial" w:eastAsia="MS Mincho" w:hAnsi="Arial" w:cs="Arial"/>
          <w:lang w:eastAsia="ja-JP"/>
        </w:rPr>
        <w:t xml:space="preserve">. </w:t>
      </w:r>
    </w:p>
    <w:p w14:paraId="6A25E1F8" w14:textId="76A0D7B9" w:rsidR="00781F5A" w:rsidRPr="00EC533C" w:rsidRDefault="00781F5A" w:rsidP="00C650F0">
      <w:pPr>
        <w:pStyle w:val="a4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MS Mincho" w:hAnsi="Arial" w:cs="Arial"/>
          <w:lang w:eastAsia="ja-JP"/>
        </w:rPr>
      </w:pPr>
      <w:r w:rsidRPr="00EC533C">
        <w:rPr>
          <w:rFonts w:ascii="Arial" w:eastAsia="MS Mincho" w:hAnsi="Arial" w:cs="Arial"/>
          <w:lang w:eastAsia="ja-JP"/>
        </w:rPr>
        <w:t xml:space="preserve">Стороны признают, что используемые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</w:t>
      </w:r>
      <w:r w:rsidR="00DA119D">
        <w:rPr>
          <w:rFonts w:ascii="Arial" w:eastAsia="MS Mincho" w:hAnsi="Arial" w:cs="Arial"/>
          <w:lang w:eastAsia="ja-JP"/>
        </w:rPr>
        <w:t>Соглашением</w:t>
      </w:r>
      <w:r w:rsidRPr="00EC533C">
        <w:rPr>
          <w:rFonts w:ascii="Arial" w:eastAsia="MS Mincho" w:hAnsi="Arial" w:cs="Arial"/>
          <w:lang w:eastAsia="ja-JP"/>
        </w:rPr>
        <w:t>.</w:t>
      </w:r>
    </w:p>
    <w:p w14:paraId="4A5ADADC" w14:textId="1380CB1F" w:rsidR="002F420D" w:rsidRPr="00EC533C" w:rsidRDefault="00137D0B" w:rsidP="00C650F0">
      <w:pPr>
        <w:pStyle w:val="a4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MS Mincho" w:hAnsi="Arial" w:cs="Arial"/>
          <w:lang w:eastAsia="ja-JP"/>
        </w:rPr>
      </w:pPr>
      <w:r w:rsidRPr="00EC533C">
        <w:rPr>
          <w:rFonts w:ascii="Arial" w:hAnsi="Arial" w:cs="Arial"/>
        </w:rPr>
        <w:t xml:space="preserve">Во всем остальном, что не предусмотрено настоящим </w:t>
      </w:r>
      <w:r w:rsidR="00DA119D">
        <w:rPr>
          <w:rFonts w:ascii="Arial" w:hAnsi="Arial" w:cs="Arial"/>
        </w:rPr>
        <w:t>Соглашением</w:t>
      </w:r>
      <w:r w:rsidRPr="00EC533C">
        <w:rPr>
          <w:rFonts w:ascii="Arial" w:hAnsi="Arial" w:cs="Arial"/>
        </w:rPr>
        <w:t>, Стороны руководствуются действующим законодательством Российской Федерации.</w:t>
      </w:r>
    </w:p>
    <w:p w14:paraId="1A8AF5C0" w14:textId="48FBF5DE" w:rsidR="00CD3976" w:rsidRPr="00EC533C" w:rsidRDefault="00137D0B" w:rsidP="00C650F0">
      <w:pPr>
        <w:pStyle w:val="a4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MS Mincho" w:hAnsi="Arial" w:cs="Arial"/>
          <w:lang w:eastAsia="ja-JP"/>
        </w:rPr>
      </w:pPr>
      <w:r w:rsidRPr="00EC533C">
        <w:rPr>
          <w:rFonts w:ascii="Arial" w:hAnsi="Arial" w:cs="Arial"/>
        </w:rPr>
        <w:t>Настоящ</w:t>
      </w:r>
      <w:r w:rsidR="00DA119D">
        <w:rPr>
          <w:rFonts w:ascii="Arial" w:hAnsi="Arial" w:cs="Arial"/>
        </w:rPr>
        <w:t>ее</w:t>
      </w:r>
      <w:r w:rsidRPr="00EC533C">
        <w:rPr>
          <w:rFonts w:ascii="Arial" w:hAnsi="Arial" w:cs="Arial"/>
        </w:rPr>
        <w:t xml:space="preserve"> </w:t>
      </w:r>
      <w:r w:rsidR="00DA119D">
        <w:rPr>
          <w:rFonts w:ascii="Arial" w:hAnsi="Arial" w:cs="Arial"/>
        </w:rPr>
        <w:t>Соглашение</w:t>
      </w:r>
      <w:r w:rsidR="00DA119D" w:rsidRPr="00EC533C">
        <w:rPr>
          <w:rFonts w:ascii="Arial" w:hAnsi="Arial" w:cs="Arial"/>
        </w:rPr>
        <w:t xml:space="preserve"> </w:t>
      </w:r>
      <w:r w:rsidRPr="00EC533C">
        <w:rPr>
          <w:rFonts w:ascii="Arial" w:hAnsi="Arial" w:cs="Arial"/>
        </w:rPr>
        <w:t>составлен</w:t>
      </w:r>
      <w:r w:rsidR="00DA119D">
        <w:rPr>
          <w:rFonts w:ascii="Arial" w:hAnsi="Arial" w:cs="Arial"/>
        </w:rPr>
        <w:t>о</w:t>
      </w:r>
      <w:r w:rsidRPr="00EC533C">
        <w:rPr>
          <w:rFonts w:ascii="Arial" w:hAnsi="Arial" w:cs="Arial"/>
        </w:rPr>
        <w:t xml:space="preserve"> в двух экземплярах, имеющих одинаковую юридическую силу, по одному экземпляру для каждой из </w:t>
      </w:r>
      <w:r w:rsidR="00C275CC">
        <w:rPr>
          <w:rFonts w:ascii="Arial" w:hAnsi="Arial" w:cs="Arial"/>
        </w:rPr>
        <w:t>С</w:t>
      </w:r>
      <w:r w:rsidRPr="00EC533C">
        <w:rPr>
          <w:rFonts w:ascii="Arial" w:hAnsi="Arial" w:cs="Arial"/>
        </w:rPr>
        <w:t xml:space="preserve">торон. Все приложения, изменения и дополнения являются неотъемлемой частью настоящего </w:t>
      </w:r>
      <w:r w:rsidR="00DA119D">
        <w:rPr>
          <w:rFonts w:ascii="Arial" w:hAnsi="Arial" w:cs="Arial"/>
        </w:rPr>
        <w:t>Соглашения</w:t>
      </w:r>
      <w:r w:rsidRPr="00EC533C">
        <w:rPr>
          <w:rFonts w:ascii="Arial" w:hAnsi="Arial" w:cs="Arial"/>
        </w:rPr>
        <w:t>.</w:t>
      </w:r>
      <w:r w:rsidR="00CD3976" w:rsidRPr="00EC533C">
        <w:rPr>
          <w:rFonts w:ascii="Arial" w:eastAsia="MS Mincho" w:hAnsi="Arial" w:cs="Arial"/>
          <w:b/>
          <w:lang w:eastAsia="ja-JP"/>
        </w:rPr>
        <w:t xml:space="preserve"> </w:t>
      </w:r>
    </w:p>
    <w:p w14:paraId="600299B2" w14:textId="77777777" w:rsidR="00B25735" w:rsidRDefault="00B25735" w:rsidP="00B25735">
      <w:pPr>
        <w:pStyle w:val="a4"/>
        <w:spacing w:after="0" w:line="240" w:lineRule="auto"/>
        <w:ind w:left="0"/>
        <w:jc w:val="both"/>
        <w:rPr>
          <w:rFonts w:ascii="Arial" w:eastAsia="MS Mincho" w:hAnsi="Arial" w:cs="Arial"/>
          <w:lang w:eastAsia="ja-JP"/>
        </w:rPr>
      </w:pPr>
    </w:p>
    <w:p w14:paraId="5ECF1E6C" w14:textId="77777777" w:rsidR="00B25735" w:rsidRPr="00586C55" w:rsidRDefault="00EC533C" w:rsidP="00C650F0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</w:t>
      </w:r>
      <w:r w:rsidRPr="00586C55">
        <w:rPr>
          <w:rFonts w:ascii="Arial" w:hAnsi="Arial" w:cs="Arial"/>
          <w:b/>
        </w:rPr>
        <w:t>РИДИЧЕСКИЕ АДРЕСА И БАНКОВСКИЕ РЕКВИЗИТЫ СТОРОН</w:t>
      </w:r>
    </w:p>
    <w:p w14:paraId="4ACF107E" w14:textId="77777777" w:rsidR="00514B9A" w:rsidRPr="00586C55" w:rsidRDefault="00514B9A" w:rsidP="00586C55">
      <w:pPr>
        <w:pStyle w:val="a4"/>
        <w:spacing w:after="0"/>
        <w:ind w:left="0"/>
        <w:rPr>
          <w:rFonts w:ascii="Arial" w:eastAsia="MS Mincho" w:hAnsi="Arial" w:cs="Arial"/>
          <w:b/>
          <w:lang w:eastAsia="ja-JP"/>
        </w:rPr>
      </w:pPr>
    </w:p>
    <w:tbl>
      <w:tblPr>
        <w:tblW w:w="9417" w:type="dxa"/>
        <w:tblInd w:w="108" w:type="dxa"/>
        <w:tblLook w:val="0000" w:firstRow="0" w:lastRow="0" w:firstColumn="0" w:lastColumn="0" w:noHBand="0" w:noVBand="0"/>
      </w:tblPr>
      <w:tblGrid>
        <w:gridCol w:w="9741"/>
        <w:gridCol w:w="222"/>
      </w:tblGrid>
      <w:tr w:rsidR="000B04E6" w:rsidRPr="00586C55" w14:paraId="1EA912F5" w14:textId="77777777" w:rsidTr="000B04E6">
        <w:trPr>
          <w:trHeight w:val="832"/>
        </w:trPr>
        <w:tc>
          <w:tcPr>
            <w:tcW w:w="4566" w:type="dxa"/>
          </w:tcPr>
          <w:tbl>
            <w:tblPr>
              <w:tblW w:w="9417" w:type="dxa"/>
              <w:tblInd w:w="108" w:type="dxa"/>
              <w:tblLook w:val="0000" w:firstRow="0" w:lastRow="0" w:firstColumn="0" w:lastColumn="0" w:noHBand="0" w:noVBand="0"/>
            </w:tblPr>
            <w:tblGrid>
              <w:gridCol w:w="4566"/>
              <w:gridCol w:w="4851"/>
            </w:tblGrid>
            <w:tr w:rsidR="00586C55" w:rsidRPr="00586C55" w14:paraId="4E4533BB" w14:textId="77777777" w:rsidTr="009A7767">
              <w:trPr>
                <w:trHeight w:val="363"/>
              </w:trPr>
              <w:tc>
                <w:tcPr>
                  <w:tcW w:w="4566" w:type="dxa"/>
                  <w:vMerge w:val="restart"/>
                </w:tcPr>
                <w:p w14:paraId="04B883E6" w14:textId="23B3306C" w:rsidR="00586C55" w:rsidRPr="00B71A40" w:rsidRDefault="00586C55" w:rsidP="00586C55">
                  <w:pPr>
                    <w:pStyle w:val="3"/>
                    <w:ind w:left="0" w:firstLine="0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B71A40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ЗАКАЗЧИК</w:t>
                  </w:r>
                </w:p>
                <w:p w14:paraId="35A8C507" w14:textId="77777777" w:rsidR="00586C55" w:rsidRPr="00B71A40" w:rsidRDefault="00586C55" w:rsidP="00586C55">
                  <w:pPr>
                    <w:pStyle w:val="3"/>
                    <w:ind w:left="0" w:firstLine="0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B71A40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ООО «</w:t>
                  </w:r>
                  <w:r w:rsidR="001668DB" w:rsidRPr="00B71A40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______</w:t>
                  </w:r>
                  <w:r w:rsidRPr="00B71A40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»</w:t>
                  </w:r>
                </w:p>
                <w:p w14:paraId="269B7968" w14:textId="77777777" w:rsidR="00D05F4A" w:rsidRPr="00B71A40" w:rsidRDefault="00586C55" w:rsidP="00586C55">
                  <w:pPr>
                    <w:pStyle w:val="FR1"/>
                    <w:spacing w:before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  <w:p w14:paraId="358D58C8" w14:textId="77777777" w:rsidR="00586C55" w:rsidRPr="00B71A40" w:rsidRDefault="00586C55" w:rsidP="00586C55">
                  <w:pPr>
                    <w:pStyle w:val="FR1"/>
                    <w:spacing w:before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  <w:p w14:paraId="0A93CDDF" w14:textId="77777777" w:rsidR="00586C55" w:rsidRPr="00B71A40" w:rsidRDefault="00586C55" w:rsidP="00586C55">
                  <w:pPr>
                    <w:pStyle w:val="FR1"/>
                    <w:spacing w:before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адрес:</w:t>
                  </w:r>
                </w:p>
                <w:p w14:paraId="634D95FD" w14:textId="77777777" w:rsidR="00586C55" w:rsidRPr="00B71A40" w:rsidRDefault="00586C55" w:rsidP="00586C55">
                  <w:pPr>
                    <w:pStyle w:val="FR1"/>
                    <w:spacing w:before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тел</w:t>
                  </w:r>
                  <w:r w:rsidR="001668DB" w:rsidRPr="00B71A4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.: </w:t>
                  </w:r>
                </w:p>
                <w:p w14:paraId="327FEAAB" w14:textId="77777777" w:rsidR="00586C55" w:rsidRPr="00B71A40" w:rsidRDefault="00586C55" w:rsidP="001668DB">
                  <w:pPr>
                    <w:shd w:val="clear" w:color="auto" w:fill="FFFFFF"/>
                    <w:spacing w:after="0"/>
                    <w:ind w:firstLine="12"/>
                    <w:rPr>
                      <w:rStyle w:val="a3"/>
                      <w:rFonts w:ascii="Arial" w:hAnsi="Arial" w:cs="Arial"/>
                      <w:bCs/>
                      <w:noProof/>
                    </w:rPr>
                  </w:pPr>
                  <w:r w:rsidRPr="00B71A40">
                    <w:rPr>
                      <w:rFonts w:ascii="Arial" w:hAnsi="Arial" w:cs="Arial"/>
                      <w:color w:val="000000"/>
                      <w:lang w:val="en-US"/>
                    </w:rPr>
                    <w:t>e</w:t>
                  </w:r>
                  <w:r w:rsidRPr="00B71A40">
                    <w:rPr>
                      <w:rFonts w:ascii="Arial" w:hAnsi="Arial" w:cs="Arial"/>
                      <w:color w:val="000000"/>
                    </w:rPr>
                    <w:t>-</w:t>
                  </w:r>
                  <w:r w:rsidRPr="00B71A40">
                    <w:rPr>
                      <w:rFonts w:ascii="Arial" w:hAnsi="Arial" w:cs="Arial"/>
                      <w:color w:val="000000"/>
                      <w:lang w:val="en-US"/>
                    </w:rPr>
                    <w:t>mail</w:t>
                  </w:r>
                  <w:r w:rsidRPr="00B71A40"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</w:p>
                <w:p w14:paraId="705A8134" w14:textId="77777777" w:rsidR="00586C55" w:rsidRPr="00B71A40" w:rsidRDefault="00586C55" w:rsidP="00586C55">
                  <w:pPr>
                    <w:shd w:val="clear" w:color="auto" w:fill="FFFFFF"/>
                    <w:spacing w:after="0"/>
                    <w:ind w:firstLine="687"/>
                    <w:rPr>
                      <w:rStyle w:val="a3"/>
                      <w:rFonts w:ascii="Arial" w:hAnsi="Arial" w:cs="Arial"/>
                      <w:bCs/>
                      <w:noProof/>
                    </w:rPr>
                  </w:pPr>
                </w:p>
                <w:p w14:paraId="5B1B94FC" w14:textId="77777777" w:rsidR="00586C55" w:rsidRPr="00B71A40" w:rsidRDefault="00586C55" w:rsidP="00586C55">
                  <w:pPr>
                    <w:spacing w:after="0"/>
                    <w:rPr>
                      <w:rFonts w:ascii="Arial" w:hAnsi="Arial" w:cs="Arial"/>
                    </w:rPr>
                  </w:pPr>
                  <w:r w:rsidRPr="00B71A40">
                    <w:rPr>
                      <w:rFonts w:ascii="Arial" w:hAnsi="Arial" w:cs="Arial"/>
                      <w:b/>
                    </w:rPr>
                    <w:t>Банковские реквизиты:</w:t>
                  </w:r>
                </w:p>
                <w:p w14:paraId="4C2F735E" w14:textId="77777777" w:rsidR="00D05F4A" w:rsidRPr="00B71A40" w:rsidRDefault="00D05F4A" w:rsidP="00586C55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369C599" w14:textId="77777777" w:rsidR="002774A6" w:rsidRPr="00B71A40" w:rsidRDefault="002774A6" w:rsidP="00586C55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BCE605E" w14:textId="77777777" w:rsidR="002774A6" w:rsidRPr="00B71A40" w:rsidRDefault="002774A6" w:rsidP="00586C55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753AB32" w14:textId="77777777" w:rsidR="002774A6" w:rsidRPr="00B71A40" w:rsidRDefault="002774A6" w:rsidP="00586C55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FDB8E15" w14:textId="77777777" w:rsidR="002774A6" w:rsidRPr="00B71A40" w:rsidRDefault="002774A6" w:rsidP="00586C55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4E68B33" w14:textId="77777777" w:rsidR="00586C55" w:rsidRPr="00B71A40" w:rsidRDefault="00586C55" w:rsidP="00586C55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B771FFB" w14:textId="2C5554F6" w:rsidR="00586C55" w:rsidRPr="00B71A40" w:rsidRDefault="00586C55" w:rsidP="00586C55">
                  <w:pPr>
                    <w:pStyle w:val="3"/>
                    <w:ind w:left="0" w:firstLine="0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B71A40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ЗАКАЗЧИК</w:t>
                  </w:r>
                </w:p>
                <w:p w14:paraId="2412D513" w14:textId="77777777" w:rsidR="00EC533C" w:rsidRPr="00B71A40" w:rsidRDefault="00EC533C" w:rsidP="00586C55">
                  <w:pPr>
                    <w:pStyle w:val="3"/>
                    <w:ind w:left="0" w:firstLine="0"/>
                    <w:rPr>
                      <w:rFonts w:cs="Arial"/>
                      <w:bCs/>
                      <w:color w:val="000000"/>
                      <w:szCs w:val="22"/>
                    </w:rPr>
                  </w:pPr>
                </w:p>
                <w:p w14:paraId="0184FB2B" w14:textId="77777777" w:rsidR="00586C55" w:rsidRPr="00B71A40" w:rsidRDefault="00586C55" w:rsidP="00586C55">
                  <w:pPr>
                    <w:pStyle w:val="3"/>
                    <w:ind w:left="0" w:firstLine="0"/>
                    <w:rPr>
                      <w:rFonts w:cs="Arial"/>
                      <w:color w:val="000000"/>
                      <w:szCs w:val="22"/>
                    </w:rPr>
                  </w:pPr>
                </w:p>
                <w:p w14:paraId="65A45C1D" w14:textId="77777777" w:rsidR="00586C55" w:rsidRPr="00B71A40" w:rsidRDefault="00586C55" w:rsidP="00586C55">
                  <w:pPr>
                    <w:pStyle w:val="3"/>
                    <w:ind w:left="0" w:firstLine="0"/>
                    <w:rPr>
                      <w:rFonts w:cs="Arial"/>
                      <w:color w:val="000000"/>
                      <w:szCs w:val="22"/>
                    </w:rPr>
                  </w:pPr>
                  <w:r w:rsidRPr="00B71A40">
                    <w:rPr>
                      <w:rFonts w:cs="Arial"/>
                      <w:color w:val="000000"/>
                      <w:szCs w:val="22"/>
                    </w:rPr>
                    <w:t xml:space="preserve">__________________ / </w:t>
                  </w:r>
                  <w:r w:rsidR="001668DB" w:rsidRPr="00B71A40">
                    <w:rPr>
                      <w:rFonts w:cs="Arial"/>
                      <w:szCs w:val="22"/>
                    </w:rPr>
                    <w:t>_____________</w:t>
                  </w:r>
                  <w:r w:rsidRPr="00B71A40">
                    <w:rPr>
                      <w:rFonts w:cs="Arial"/>
                      <w:szCs w:val="22"/>
                    </w:rPr>
                    <w:t xml:space="preserve"> </w:t>
                  </w:r>
                  <w:r w:rsidRPr="00B71A40">
                    <w:rPr>
                      <w:rFonts w:cs="Arial"/>
                      <w:color w:val="000000"/>
                      <w:szCs w:val="22"/>
                    </w:rPr>
                    <w:t>/</w:t>
                  </w:r>
                </w:p>
                <w:p w14:paraId="6D6EA6EA" w14:textId="77777777" w:rsidR="00586C55" w:rsidRPr="00B71A40" w:rsidRDefault="00586C55" w:rsidP="00586C55">
                  <w:pPr>
                    <w:pStyle w:val="3"/>
                    <w:ind w:left="0" w:firstLine="0"/>
                    <w:rPr>
                      <w:rFonts w:cs="Arial"/>
                      <w:b/>
                      <w:bCs/>
                      <w:szCs w:val="22"/>
                    </w:rPr>
                  </w:pPr>
                  <w:proofErr w:type="spellStart"/>
                  <w:r w:rsidRPr="00B71A40">
                    <w:rPr>
                      <w:rFonts w:cs="Arial"/>
                      <w:color w:val="000000"/>
                      <w:szCs w:val="22"/>
                    </w:rPr>
                    <w:t>м.п</w:t>
                  </w:r>
                  <w:proofErr w:type="spellEnd"/>
                  <w:r w:rsidRPr="00B71A40">
                    <w:rPr>
                      <w:rFonts w:cs="Arial"/>
                      <w:color w:val="000000"/>
                      <w:szCs w:val="22"/>
                    </w:rPr>
                    <w:t>.</w:t>
                  </w:r>
                </w:p>
              </w:tc>
              <w:tc>
                <w:tcPr>
                  <w:tcW w:w="4851" w:type="dxa"/>
                </w:tcPr>
                <w:p w14:paraId="49065744" w14:textId="77777777" w:rsidR="00586C55" w:rsidRPr="00B71A40" w:rsidRDefault="009D5037" w:rsidP="00586C55">
                  <w:pPr>
                    <w:pStyle w:val="3"/>
                    <w:ind w:left="0" w:firstLine="0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B71A40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ПОРТ</w:t>
                  </w:r>
                </w:p>
                <w:p w14:paraId="134EBA13" w14:textId="77777777" w:rsidR="00586C55" w:rsidRPr="00B71A40" w:rsidRDefault="00586C55" w:rsidP="00586C55">
                  <w:pPr>
                    <w:pStyle w:val="3"/>
                    <w:ind w:left="0" w:firstLine="0"/>
                    <w:rPr>
                      <w:rFonts w:cs="Arial"/>
                      <w:b/>
                      <w:szCs w:val="22"/>
                    </w:rPr>
                  </w:pPr>
                  <w:r w:rsidRPr="00B71A40">
                    <w:rPr>
                      <w:rFonts w:cs="Arial"/>
                      <w:b/>
                      <w:szCs w:val="22"/>
                    </w:rPr>
                    <w:t>ПАО «ВМТП»</w:t>
                  </w:r>
                </w:p>
              </w:tc>
            </w:tr>
            <w:tr w:rsidR="00586C55" w:rsidRPr="00586C55" w14:paraId="40483244" w14:textId="77777777" w:rsidTr="009A7767">
              <w:trPr>
                <w:trHeight w:val="2317"/>
              </w:trPr>
              <w:tc>
                <w:tcPr>
                  <w:tcW w:w="4566" w:type="dxa"/>
                  <w:vMerge/>
                </w:tcPr>
                <w:p w14:paraId="4FDE7C0D" w14:textId="77777777" w:rsidR="00586C55" w:rsidRPr="00B71A40" w:rsidRDefault="00586C55" w:rsidP="00586C55">
                  <w:pPr>
                    <w:pStyle w:val="3"/>
                    <w:ind w:left="0"/>
                    <w:rPr>
                      <w:rFonts w:cs="Arial"/>
                      <w:bCs/>
                      <w:szCs w:val="22"/>
                    </w:rPr>
                  </w:pPr>
                </w:p>
              </w:tc>
              <w:tc>
                <w:tcPr>
                  <w:tcW w:w="4851" w:type="dxa"/>
                </w:tcPr>
                <w:p w14:paraId="2549E6E0" w14:textId="77777777" w:rsidR="00586C55" w:rsidRPr="00B71A40" w:rsidRDefault="00586C55" w:rsidP="00586C5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A40">
                    <w:rPr>
                      <w:rFonts w:ascii="Arial" w:hAnsi="Arial" w:cs="Arial"/>
                      <w:bCs/>
                      <w:color w:val="000000"/>
                    </w:rPr>
                    <w:t>ИНН 2504000204 КПП 254</w:t>
                  </w:r>
                  <w:r w:rsidR="00995858" w:rsidRPr="00B71A40">
                    <w:rPr>
                      <w:rFonts w:ascii="Arial" w:hAnsi="Arial" w:cs="Arial"/>
                      <w:bCs/>
                      <w:color w:val="000000"/>
                    </w:rPr>
                    <w:t>001</w:t>
                  </w:r>
                  <w:r w:rsidRPr="00B71A40">
                    <w:rPr>
                      <w:rFonts w:ascii="Arial" w:hAnsi="Arial" w:cs="Arial"/>
                      <w:bCs/>
                      <w:color w:val="000000"/>
                    </w:rPr>
                    <w:t>001</w:t>
                  </w:r>
                </w:p>
                <w:p w14:paraId="1F2AE549" w14:textId="77777777" w:rsidR="00586C55" w:rsidRPr="00B71A40" w:rsidRDefault="00D05F4A" w:rsidP="00586C55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sz w:val="22"/>
                      <w:szCs w:val="22"/>
                    </w:rPr>
                    <w:t>690065, г. Владивосток, ул. Стрельникова, 9</w:t>
                  </w:r>
                </w:p>
                <w:p w14:paraId="4BAAE70D" w14:textId="77777777" w:rsidR="002774A6" w:rsidRPr="00B71A40" w:rsidRDefault="002774A6" w:rsidP="002774A6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sz w:val="22"/>
                      <w:szCs w:val="22"/>
                    </w:rPr>
                    <w:t>тел.: 8-800-770-0070 факс: (423) 2495-276</w:t>
                  </w:r>
                </w:p>
                <w:p w14:paraId="766ECD23" w14:textId="77777777" w:rsidR="00D05F4A" w:rsidRPr="00D7571C" w:rsidRDefault="002774A6" w:rsidP="002774A6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</w:t>
                  </w:r>
                  <w:r w:rsidRPr="00D7571C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B71A4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mail</w:t>
                  </w:r>
                  <w:r w:rsidRPr="00D7571C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AB5213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begin"/>
                  </w:r>
                  <w:r w:rsidR="00AB5213" w:rsidRPr="00AB5213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instrText xml:space="preserve"> </w:instrText>
                  </w:r>
                  <w:r w:rsidR="00AB5213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instrText>HYPERLINK</w:instrText>
                  </w:r>
                  <w:r w:rsidR="00AB5213" w:rsidRPr="00AB5213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instrText xml:space="preserve"> "</w:instrText>
                  </w:r>
                  <w:r w:rsidR="00AB5213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instrText>mailto</w:instrText>
                  </w:r>
                  <w:r w:rsidR="00AB5213" w:rsidRPr="00AB5213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instrText>:</w:instrText>
                  </w:r>
                  <w:r w:rsidR="00AB5213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instrText>vld</w:instrText>
                  </w:r>
                  <w:r w:rsidR="00AB5213" w:rsidRPr="00AB5213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instrText>-</w:instrText>
                  </w:r>
                  <w:r w:rsidR="00AB5213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instrText>vmtp</w:instrText>
                  </w:r>
                  <w:r w:rsidR="00AB5213" w:rsidRPr="00AB5213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instrText>-</w:instrText>
                  </w:r>
                  <w:r w:rsidR="00AB5213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instrText>commercial</w:instrText>
                  </w:r>
                  <w:r w:rsidR="00AB5213" w:rsidRPr="00AB5213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instrText>@</w:instrText>
                  </w:r>
                  <w:r w:rsidR="00AB5213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instrText>vmtp</w:instrText>
                  </w:r>
                  <w:r w:rsidR="00AB5213" w:rsidRPr="00AB5213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instrText>.</w:instrText>
                  </w:r>
                  <w:r w:rsidR="00AB5213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instrText>ru</w:instrText>
                  </w:r>
                  <w:r w:rsidR="00AB5213" w:rsidRPr="00AB5213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instrText xml:space="preserve">" </w:instrText>
                  </w:r>
                  <w:r w:rsidR="00AB5213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71A40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t>vld</w:t>
                  </w:r>
                  <w:r w:rsidRPr="00D7571C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B71A40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t>vmtp</w:t>
                  </w:r>
                  <w:r w:rsidRPr="00D7571C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B71A40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t>commercial</w:t>
                  </w:r>
                  <w:r w:rsidRPr="00D7571C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t>@</w:t>
                  </w:r>
                  <w:r w:rsidRPr="00B71A40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t>vmtp</w:t>
                  </w:r>
                  <w:r w:rsidRPr="00D7571C">
                    <w:rPr>
                      <w:rStyle w:val="a3"/>
                      <w:rFonts w:ascii="Arial" w:hAnsi="Arial" w:cs="Arial"/>
                      <w:sz w:val="22"/>
                      <w:szCs w:val="22"/>
                    </w:rPr>
                    <w:t>.</w:t>
                  </w:r>
                  <w:proofErr w:type="spellStart"/>
                  <w:r w:rsidRPr="00B71A40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="00AB5213">
                    <w:rPr>
                      <w:rStyle w:val="a3"/>
                      <w:rFonts w:ascii="Arial" w:hAnsi="Arial" w:cs="Arial"/>
                      <w:sz w:val="22"/>
                      <w:szCs w:val="22"/>
                      <w:lang w:val="en-US"/>
                    </w:rPr>
                    <w:fldChar w:fldCharType="end"/>
                  </w:r>
                  <w:r w:rsidRPr="00D7571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3C0BBBE" w14:textId="77777777" w:rsidR="00586C55" w:rsidRPr="00D7571C" w:rsidRDefault="00586C55" w:rsidP="00586C55">
                  <w:pPr>
                    <w:pStyle w:val="a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3EF1D98" w14:textId="77777777" w:rsidR="00586C55" w:rsidRPr="00D7571C" w:rsidRDefault="00586C55" w:rsidP="00586C55">
                  <w:pPr>
                    <w:pStyle w:val="a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74F4B8C" w14:textId="77777777" w:rsidR="002774A6" w:rsidRPr="00B71A40" w:rsidRDefault="00586C55" w:rsidP="00586C55">
                  <w:pPr>
                    <w:pStyle w:val="a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b/>
                      <w:sz w:val="22"/>
                      <w:szCs w:val="22"/>
                    </w:rPr>
                    <w:t>Банковские реквизиты:</w:t>
                  </w:r>
                </w:p>
                <w:p w14:paraId="6812394F" w14:textId="77777777" w:rsidR="002774A6" w:rsidRPr="00B71A40" w:rsidRDefault="002774A6" w:rsidP="002774A6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sz w:val="22"/>
                      <w:szCs w:val="22"/>
                    </w:rPr>
                    <w:t>Филиал Банка ВТБ (ПАО) в г. Хабаровске</w:t>
                  </w:r>
                </w:p>
                <w:p w14:paraId="1E2D8AC8" w14:textId="77777777" w:rsidR="002774A6" w:rsidRPr="00B71A40" w:rsidRDefault="002774A6" w:rsidP="002774A6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sz w:val="22"/>
                      <w:szCs w:val="22"/>
                    </w:rPr>
                    <w:t>р/с 40702810011021100602</w:t>
                  </w:r>
                </w:p>
                <w:p w14:paraId="5431D087" w14:textId="77777777" w:rsidR="002774A6" w:rsidRPr="00B71A40" w:rsidRDefault="002774A6" w:rsidP="002774A6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sz w:val="22"/>
                      <w:szCs w:val="22"/>
                    </w:rPr>
                    <w:t>к/с 30101810400000000727</w:t>
                  </w:r>
                </w:p>
                <w:p w14:paraId="1619BBE3" w14:textId="77777777" w:rsidR="002774A6" w:rsidRPr="00B71A40" w:rsidRDefault="002774A6" w:rsidP="002774A6">
                  <w:pPr>
                    <w:pStyle w:val="a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0">
                    <w:rPr>
                      <w:rFonts w:ascii="Arial" w:hAnsi="Arial" w:cs="Arial"/>
                      <w:sz w:val="22"/>
                      <w:szCs w:val="22"/>
                    </w:rPr>
                    <w:t>БИК 040813727</w:t>
                  </w:r>
                </w:p>
                <w:p w14:paraId="7449BC11" w14:textId="77777777" w:rsidR="002774A6" w:rsidRPr="00B71A40" w:rsidRDefault="002774A6" w:rsidP="00C650F0">
                  <w:pPr>
                    <w:pStyle w:val="a9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14:paraId="4BC0D8C1" w14:textId="77777777" w:rsidR="00995858" w:rsidRPr="00B71A40" w:rsidRDefault="00995858" w:rsidP="00C650F0">
                  <w:pPr>
                    <w:pStyle w:val="a9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6C55" w:rsidRPr="00586C55" w14:paraId="3B6E2E6B" w14:textId="77777777" w:rsidTr="009A7767">
              <w:trPr>
                <w:trHeight w:val="832"/>
              </w:trPr>
              <w:tc>
                <w:tcPr>
                  <w:tcW w:w="4566" w:type="dxa"/>
                  <w:vMerge/>
                </w:tcPr>
                <w:p w14:paraId="2CBD1F7D" w14:textId="77777777" w:rsidR="00586C55" w:rsidRPr="00586C55" w:rsidRDefault="00586C55" w:rsidP="00586C55">
                  <w:pPr>
                    <w:pStyle w:val="3"/>
                    <w:ind w:left="0" w:firstLine="0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4851" w:type="dxa"/>
                </w:tcPr>
                <w:p w14:paraId="6E6DCE82" w14:textId="77777777" w:rsidR="00586C55" w:rsidRPr="00586C55" w:rsidRDefault="009D5037" w:rsidP="00586C55">
                  <w:pPr>
                    <w:pStyle w:val="3"/>
                    <w:ind w:left="0" w:firstLine="0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ПОРТ</w:t>
                  </w:r>
                </w:p>
                <w:p w14:paraId="059831BD" w14:textId="77777777" w:rsidR="00586C55" w:rsidRPr="00586C55" w:rsidRDefault="00586C55" w:rsidP="00586C55">
                  <w:pPr>
                    <w:pStyle w:val="3"/>
                    <w:ind w:left="0" w:firstLine="0"/>
                    <w:rPr>
                      <w:rFonts w:cs="Arial"/>
                      <w:color w:val="000000"/>
                      <w:szCs w:val="22"/>
                    </w:rPr>
                  </w:pPr>
                </w:p>
                <w:p w14:paraId="3AB8D157" w14:textId="77777777" w:rsidR="00586C55" w:rsidRPr="00586C55" w:rsidRDefault="00586C55" w:rsidP="00586C55">
                  <w:pPr>
                    <w:pStyle w:val="3"/>
                    <w:ind w:left="0" w:firstLine="0"/>
                    <w:rPr>
                      <w:rFonts w:cs="Arial"/>
                      <w:color w:val="000000"/>
                      <w:szCs w:val="22"/>
                    </w:rPr>
                  </w:pPr>
                </w:p>
                <w:p w14:paraId="5F43BA7D" w14:textId="77777777" w:rsidR="00586C55" w:rsidRPr="00586C55" w:rsidRDefault="00586C55" w:rsidP="00586C55">
                  <w:pPr>
                    <w:pStyle w:val="3"/>
                    <w:ind w:left="0" w:firstLine="0"/>
                    <w:rPr>
                      <w:rFonts w:cs="Arial"/>
                      <w:color w:val="000000"/>
                      <w:szCs w:val="22"/>
                    </w:rPr>
                  </w:pPr>
                  <w:r w:rsidRPr="00586C55">
                    <w:rPr>
                      <w:rFonts w:cs="Arial"/>
                      <w:color w:val="000000"/>
                      <w:szCs w:val="22"/>
                    </w:rPr>
                    <w:t>___________________ /</w:t>
                  </w:r>
                  <w:r w:rsidR="00EC533C">
                    <w:rPr>
                      <w:rFonts w:cs="Arial"/>
                      <w:color w:val="000000"/>
                      <w:szCs w:val="22"/>
                    </w:rPr>
                    <w:t>_____________</w:t>
                  </w:r>
                  <w:r w:rsidRPr="00586C55">
                    <w:rPr>
                      <w:rFonts w:cs="Arial"/>
                      <w:color w:val="000000"/>
                      <w:szCs w:val="22"/>
                    </w:rPr>
                    <w:t xml:space="preserve"> /</w:t>
                  </w:r>
                </w:p>
                <w:p w14:paraId="44563CFA" w14:textId="77777777" w:rsidR="00586C55" w:rsidRPr="00586C55" w:rsidRDefault="00586C55" w:rsidP="00586C55">
                  <w:pPr>
                    <w:pStyle w:val="3"/>
                    <w:ind w:left="0" w:firstLine="0"/>
                    <w:rPr>
                      <w:rFonts w:cs="Arial"/>
                      <w:color w:val="000000"/>
                      <w:szCs w:val="22"/>
                    </w:rPr>
                  </w:pPr>
                  <w:proofErr w:type="spellStart"/>
                  <w:r w:rsidRPr="00586C55">
                    <w:rPr>
                      <w:rFonts w:cs="Arial"/>
                      <w:color w:val="000000"/>
                      <w:szCs w:val="22"/>
                    </w:rPr>
                    <w:t>м.п</w:t>
                  </w:r>
                  <w:proofErr w:type="spellEnd"/>
                  <w:r w:rsidRPr="00586C55">
                    <w:rPr>
                      <w:rFonts w:cs="Arial"/>
                      <w:color w:val="000000"/>
                      <w:szCs w:val="22"/>
                    </w:rPr>
                    <w:t>.</w:t>
                  </w:r>
                </w:p>
              </w:tc>
            </w:tr>
          </w:tbl>
          <w:p w14:paraId="0CF7926B" w14:textId="77777777" w:rsidR="000B04E6" w:rsidRPr="00586C55" w:rsidRDefault="000B04E6" w:rsidP="00586C55">
            <w:pPr>
              <w:pStyle w:val="3"/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4851" w:type="dxa"/>
          </w:tcPr>
          <w:p w14:paraId="10B8DAA8" w14:textId="77777777" w:rsidR="000B04E6" w:rsidRPr="00586C55" w:rsidRDefault="000B04E6" w:rsidP="00586C5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749161F" w14:textId="77777777" w:rsidR="006D5959" w:rsidRDefault="006D5959" w:rsidP="00CE433C"/>
    <w:sectPr w:rsidR="006D5959" w:rsidSect="006D5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5292"/>
    <w:multiLevelType w:val="multilevel"/>
    <w:tmpl w:val="EE56E5D6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  <w:b/>
      </w:rPr>
    </w:lvl>
  </w:abstractNum>
  <w:abstractNum w:abstractNumId="1" w15:restartNumberingAfterBreak="0">
    <w:nsid w:val="36563F91"/>
    <w:multiLevelType w:val="hybridMultilevel"/>
    <w:tmpl w:val="89AE50F4"/>
    <w:lvl w:ilvl="0" w:tplc="E1D4167A">
      <w:start w:val="1"/>
      <w:numFmt w:val="decimal"/>
      <w:lvlText w:val="%1.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576DDE"/>
    <w:multiLevelType w:val="multilevel"/>
    <w:tmpl w:val="40DCC8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3" w15:restartNumberingAfterBreak="0">
    <w:nsid w:val="44EE3018"/>
    <w:multiLevelType w:val="multilevel"/>
    <w:tmpl w:val="F3C6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D247BD"/>
    <w:multiLevelType w:val="multilevel"/>
    <w:tmpl w:val="F3C6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DA6AFB"/>
    <w:multiLevelType w:val="multilevel"/>
    <w:tmpl w:val="D9FC1F7A"/>
    <w:lvl w:ilvl="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D1"/>
    <w:rsid w:val="00026861"/>
    <w:rsid w:val="000346FD"/>
    <w:rsid w:val="000378C3"/>
    <w:rsid w:val="0004729B"/>
    <w:rsid w:val="00056122"/>
    <w:rsid w:val="00083405"/>
    <w:rsid w:val="00083476"/>
    <w:rsid w:val="00085431"/>
    <w:rsid w:val="00093E25"/>
    <w:rsid w:val="0009491D"/>
    <w:rsid w:val="000B04E6"/>
    <w:rsid w:val="000B695F"/>
    <w:rsid w:val="000B7546"/>
    <w:rsid w:val="000D6D7C"/>
    <w:rsid w:val="000E17CB"/>
    <w:rsid w:val="000E3F68"/>
    <w:rsid w:val="000F53FC"/>
    <w:rsid w:val="000F5F01"/>
    <w:rsid w:val="000F6149"/>
    <w:rsid w:val="00130B48"/>
    <w:rsid w:val="00137D0B"/>
    <w:rsid w:val="001668DB"/>
    <w:rsid w:val="00167BF5"/>
    <w:rsid w:val="00174577"/>
    <w:rsid w:val="00183503"/>
    <w:rsid w:val="001903B5"/>
    <w:rsid w:val="001933AC"/>
    <w:rsid w:val="00194D14"/>
    <w:rsid w:val="00197F14"/>
    <w:rsid w:val="001A4410"/>
    <w:rsid w:val="001B3480"/>
    <w:rsid w:val="001B34DE"/>
    <w:rsid w:val="001B5756"/>
    <w:rsid w:val="001C735D"/>
    <w:rsid w:val="001D2C24"/>
    <w:rsid w:val="001D6670"/>
    <w:rsid w:val="001D70A1"/>
    <w:rsid w:val="001E0E5E"/>
    <w:rsid w:val="001E2375"/>
    <w:rsid w:val="001E2B6A"/>
    <w:rsid w:val="001E44EC"/>
    <w:rsid w:val="001F0C63"/>
    <w:rsid w:val="001F1538"/>
    <w:rsid w:val="001F4B97"/>
    <w:rsid w:val="001F6317"/>
    <w:rsid w:val="00203203"/>
    <w:rsid w:val="00260974"/>
    <w:rsid w:val="002727CC"/>
    <w:rsid w:val="002742CA"/>
    <w:rsid w:val="002774A6"/>
    <w:rsid w:val="002805D9"/>
    <w:rsid w:val="00280D62"/>
    <w:rsid w:val="00283952"/>
    <w:rsid w:val="00285B42"/>
    <w:rsid w:val="002926E5"/>
    <w:rsid w:val="002A0E63"/>
    <w:rsid w:val="002B2FCC"/>
    <w:rsid w:val="002E37B9"/>
    <w:rsid w:val="002F420D"/>
    <w:rsid w:val="0030260E"/>
    <w:rsid w:val="00316B25"/>
    <w:rsid w:val="00325615"/>
    <w:rsid w:val="00325ADF"/>
    <w:rsid w:val="00326321"/>
    <w:rsid w:val="00334558"/>
    <w:rsid w:val="00341D3C"/>
    <w:rsid w:val="0035159A"/>
    <w:rsid w:val="0035499E"/>
    <w:rsid w:val="00360842"/>
    <w:rsid w:val="003652B9"/>
    <w:rsid w:val="003677F9"/>
    <w:rsid w:val="00367EDD"/>
    <w:rsid w:val="00383E7C"/>
    <w:rsid w:val="00396A00"/>
    <w:rsid w:val="003A0522"/>
    <w:rsid w:val="003A4FA4"/>
    <w:rsid w:val="003B003E"/>
    <w:rsid w:val="003B1C10"/>
    <w:rsid w:val="003B2BBD"/>
    <w:rsid w:val="003B37A9"/>
    <w:rsid w:val="003B46B6"/>
    <w:rsid w:val="003B60A0"/>
    <w:rsid w:val="003C0DC5"/>
    <w:rsid w:val="003C6373"/>
    <w:rsid w:val="003E1DA6"/>
    <w:rsid w:val="003F1FC5"/>
    <w:rsid w:val="003F3C85"/>
    <w:rsid w:val="003F7068"/>
    <w:rsid w:val="00403CAD"/>
    <w:rsid w:val="0041238E"/>
    <w:rsid w:val="00417178"/>
    <w:rsid w:val="00434E71"/>
    <w:rsid w:val="00443D3B"/>
    <w:rsid w:val="00454DFD"/>
    <w:rsid w:val="00472CCC"/>
    <w:rsid w:val="00486DD2"/>
    <w:rsid w:val="0049233B"/>
    <w:rsid w:val="004B1BB4"/>
    <w:rsid w:val="004E2AFD"/>
    <w:rsid w:val="004F0ED1"/>
    <w:rsid w:val="004F716F"/>
    <w:rsid w:val="0050070F"/>
    <w:rsid w:val="005036BE"/>
    <w:rsid w:val="00514B9A"/>
    <w:rsid w:val="0051519F"/>
    <w:rsid w:val="0052366D"/>
    <w:rsid w:val="005547F4"/>
    <w:rsid w:val="00557A20"/>
    <w:rsid w:val="00557AFD"/>
    <w:rsid w:val="00567A6D"/>
    <w:rsid w:val="00573948"/>
    <w:rsid w:val="005825BD"/>
    <w:rsid w:val="005848FA"/>
    <w:rsid w:val="00586C55"/>
    <w:rsid w:val="005870C4"/>
    <w:rsid w:val="00590574"/>
    <w:rsid w:val="00591773"/>
    <w:rsid w:val="00593787"/>
    <w:rsid w:val="005A3220"/>
    <w:rsid w:val="005D105D"/>
    <w:rsid w:val="005D6CB1"/>
    <w:rsid w:val="006064F8"/>
    <w:rsid w:val="00606602"/>
    <w:rsid w:val="0061055D"/>
    <w:rsid w:val="00613FEA"/>
    <w:rsid w:val="00624762"/>
    <w:rsid w:val="00640464"/>
    <w:rsid w:val="00653DE9"/>
    <w:rsid w:val="006604FF"/>
    <w:rsid w:val="00664A6A"/>
    <w:rsid w:val="006718E4"/>
    <w:rsid w:val="00672332"/>
    <w:rsid w:val="00672D19"/>
    <w:rsid w:val="006869D8"/>
    <w:rsid w:val="0068785E"/>
    <w:rsid w:val="00697575"/>
    <w:rsid w:val="006A5BDB"/>
    <w:rsid w:val="006B2969"/>
    <w:rsid w:val="006C2540"/>
    <w:rsid w:val="006C7E21"/>
    <w:rsid w:val="006D5959"/>
    <w:rsid w:val="006D5E21"/>
    <w:rsid w:val="006E4F1E"/>
    <w:rsid w:val="00711FE4"/>
    <w:rsid w:val="007233F7"/>
    <w:rsid w:val="00727B1D"/>
    <w:rsid w:val="00727EB6"/>
    <w:rsid w:val="007407F7"/>
    <w:rsid w:val="00745CFB"/>
    <w:rsid w:val="0074631E"/>
    <w:rsid w:val="0075267C"/>
    <w:rsid w:val="00754DAE"/>
    <w:rsid w:val="00781F5A"/>
    <w:rsid w:val="007B0810"/>
    <w:rsid w:val="007B47C1"/>
    <w:rsid w:val="007B4ED7"/>
    <w:rsid w:val="007D5236"/>
    <w:rsid w:val="007D542F"/>
    <w:rsid w:val="007E2799"/>
    <w:rsid w:val="007E6F6D"/>
    <w:rsid w:val="007F317E"/>
    <w:rsid w:val="00802F36"/>
    <w:rsid w:val="0080413D"/>
    <w:rsid w:val="00820AAF"/>
    <w:rsid w:val="00824762"/>
    <w:rsid w:val="00835AB0"/>
    <w:rsid w:val="00837CD8"/>
    <w:rsid w:val="00864D8C"/>
    <w:rsid w:val="008701CE"/>
    <w:rsid w:val="00886409"/>
    <w:rsid w:val="00890578"/>
    <w:rsid w:val="00894481"/>
    <w:rsid w:val="008A53EF"/>
    <w:rsid w:val="008A7433"/>
    <w:rsid w:val="008B3111"/>
    <w:rsid w:val="008C10F7"/>
    <w:rsid w:val="008C4AB4"/>
    <w:rsid w:val="008C6EB7"/>
    <w:rsid w:val="008D2ED2"/>
    <w:rsid w:val="008E2D52"/>
    <w:rsid w:val="008F1773"/>
    <w:rsid w:val="008F6348"/>
    <w:rsid w:val="00907B41"/>
    <w:rsid w:val="009128DB"/>
    <w:rsid w:val="0092318F"/>
    <w:rsid w:val="00925093"/>
    <w:rsid w:val="009347E8"/>
    <w:rsid w:val="009363A2"/>
    <w:rsid w:val="009403DD"/>
    <w:rsid w:val="0094338C"/>
    <w:rsid w:val="009466D0"/>
    <w:rsid w:val="00956128"/>
    <w:rsid w:val="00963A15"/>
    <w:rsid w:val="009656DE"/>
    <w:rsid w:val="009707D8"/>
    <w:rsid w:val="00972EA4"/>
    <w:rsid w:val="00974301"/>
    <w:rsid w:val="00990834"/>
    <w:rsid w:val="00995858"/>
    <w:rsid w:val="009A095A"/>
    <w:rsid w:val="009A1362"/>
    <w:rsid w:val="009A54B4"/>
    <w:rsid w:val="009A70C6"/>
    <w:rsid w:val="009A7767"/>
    <w:rsid w:val="009B0B5E"/>
    <w:rsid w:val="009B702E"/>
    <w:rsid w:val="009B756B"/>
    <w:rsid w:val="009C2B57"/>
    <w:rsid w:val="009C45CD"/>
    <w:rsid w:val="009D5037"/>
    <w:rsid w:val="009D71B6"/>
    <w:rsid w:val="009E1950"/>
    <w:rsid w:val="009F751C"/>
    <w:rsid w:val="00A0368D"/>
    <w:rsid w:val="00A15E80"/>
    <w:rsid w:val="00A30CC1"/>
    <w:rsid w:val="00A33CDA"/>
    <w:rsid w:val="00A424E3"/>
    <w:rsid w:val="00A4600B"/>
    <w:rsid w:val="00A55F2E"/>
    <w:rsid w:val="00A675D7"/>
    <w:rsid w:val="00A877ED"/>
    <w:rsid w:val="00AB40DA"/>
    <w:rsid w:val="00AB4BFB"/>
    <w:rsid w:val="00AB50A8"/>
    <w:rsid w:val="00AB5213"/>
    <w:rsid w:val="00AB7B5F"/>
    <w:rsid w:val="00AC1F09"/>
    <w:rsid w:val="00AC7513"/>
    <w:rsid w:val="00AD0DDD"/>
    <w:rsid w:val="00AD18F4"/>
    <w:rsid w:val="00AD2663"/>
    <w:rsid w:val="00AE6A4C"/>
    <w:rsid w:val="00B12606"/>
    <w:rsid w:val="00B23FFC"/>
    <w:rsid w:val="00B25735"/>
    <w:rsid w:val="00B2689E"/>
    <w:rsid w:val="00B35EDD"/>
    <w:rsid w:val="00B36D27"/>
    <w:rsid w:val="00B50512"/>
    <w:rsid w:val="00B51996"/>
    <w:rsid w:val="00B71A40"/>
    <w:rsid w:val="00B7766B"/>
    <w:rsid w:val="00B83E60"/>
    <w:rsid w:val="00B87D84"/>
    <w:rsid w:val="00B9511F"/>
    <w:rsid w:val="00B96A49"/>
    <w:rsid w:val="00B97D96"/>
    <w:rsid w:val="00BA2782"/>
    <w:rsid w:val="00BA43EE"/>
    <w:rsid w:val="00BA6887"/>
    <w:rsid w:val="00BB05A2"/>
    <w:rsid w:val="00BB43D6"/>
    <w:rsid w:val="00BD08D8"/>
    <w:rsid w:val="00BE0804"/>
    <w:rsid w:val="00BE48EA"/>
    <w:rsid w:val="00BE68AA"/>
    <w:rsid w:val="00BE690A"/>
    <w:rsid w:val="00BF07C1"/>
    <w:rsid w:val="00BF1D60"/>
    <w:rsid w:val="00BF1F79"/>
    <w:rsid w:val="00C05E4C"/>
    <w:rsid w:val="00C275CC"/>
    <w:rsid w:val="00C417DC"/>
    <w:rsid w:val="00C446A2"/>
    <w:rsid w:val="00C45E8D"/>
    <w:rsid w:val="00C45EC5"/>
    <w:rsid w:val="00C50FE3"/>
    <w:rsid w:val="00C51B07"/>
    <w:rsid w:val="00C650F0"/>
    <w:rsid w:val="00C701A8"/>
    <w:rsid w:val="00C72552"/>
    <w:rsid w:val="00C75639"/>
    <w:rsid w:val="00C8086A"/>
    <w:rsid w:val="00C907B1"/>
    <w:rsid w:val="00C91F16"/>
    <w:rsid w:val="00C92F3D"/>
    <w:rsid w:val="00CA1885"/>
    <w:rsid w:val="00CA5AB5"/>
    <w:rsid w:val="00CC7234"/>
    <w:rsid w:val="00CC7566"/>
    <w:rsid w:val="00CD395F"/>
    <w:rsid w:val="00CD3976"/>
    <w:rsid w:val="00CD7965"/>
    <w:rsid w:val="00CE433C"/>
    <w:rsid w:val="00CE66B2"/>
    <w:rsid w:val="00CF151B"/>
    <w:rsid w:val="00D01273"/>
    <w:rsid w:val="00D01A91"/>
    <w:rsid w:val="00D03BA3"/>
    <w:rsid w:val="00D05F4A"/>
    <w:rsid w:val="00D07C1D"/>
    <w:rsid w:val="00D16085"/>
    <w:rsid w:val="00D238ED"/>
    <w:rsid w:val="00D2657A"/>
    <w:rsid w:val="00D35759"/>
    <w:rsid w:val="00D42797"/>
    <w:rsid w:val="00D45545"/>
    <w:rsid w:val="00D51E3C"/>
    <w:rsid w:val="00D54ADC"/>
    <w:rsid w:val="00D558B6"/>
    <w:rsid w:val="00D60B05"/>
    <w:rsid w:val="00D61E89"/>
    <w:rsid w:val="00D64CF4"/>
    <w:rsid w:val="00D66BD0"/>
    <w:rsid w:val="00D73FF9"/>
    <w:rsid w:val="00D7571C"/>
    <w:rsid w:val="00D830B2"/>
    <w:rsid w:val="00D83E69"/>
    <w:rsid w:val="00D85BE9"/>
    <w:rsid w:val="00D90804"/>
    <w:rsid w:val="00D97BF9"/>
    <w:rsid w:val="00DA119D"/>
    <w:rsid w:val="00DB2973"/>
    <w:rsid w:val="00DB3E41"/>
    <w:rsid w:val="00DB4B39"/>
    <w:rsid w:val="00DC13B9"/>
    <w:rsid w:val="00DC685D"/>
    <w:rsid w:val="00DD2154"/>
    <w:rsid w:val="00DE6E35"/>
    <w:rsid w:val="00DF1666"/>
    <w:rsid w:val="00DF5375"/>
    <w:rsid w:val="00E04418"/>
    <w:rsid w:val="00E365EE"/>
    <w:rsid w:val="00E535BF"/>
    <w:rsid w:val="00E609B2"/>
    <w:rsid w:val="00E64616"/>
    <w:rsid w:val="00E732DE"/>
    <w:rsid w:val="00E80569"/>
    <w:rsid w:val="00E8287E"/>
    <w:rsid w:val="00E874F7"/>
    <w:rsid w:val="00E87F78"/>
    <w:rsid w:val="00E9084E"/>
    <w:rsid w:val="00E9262C"/>
    <w:rsid w:val="00E95C86"/>
    <w:rsid w:val="00EA1FFC"/>
    <w:rsid w:val="00EB250C"/>
    <w:rsid w:val="00EB5BA8"/>
    <w:rsid w:val="00EC533C"/>
    <w:rsid w:val="00EC59D6"/>
    <w:rsid w:val="00ED1E7F"/>
    <w:rsid w:val="00ED7F83"/>
    <w:rsid w:val="00EF5BBD"/>
    <w:rsid w:val="00F0727D"/>
    <w:rsid w:val="00F073FE"/>
    <w:rsid w:val="00F15CE1"/>
    <w:rsid w:val="00F231D7"/>
    <w:rsid w:val="00F31CB2"/>
    <w:rsid w:val="00F4126B"/>
    <w:rsid w:val="00F42851"/>
    <w:rsid w:val="00F5655F"/>
    <w:rsid w:val="00F56DE6"/>
    <w:rsid w:val="00F7553A"/>
    <w:rsid w:val="00F96D0F"/>
    <w:rsid w:val="00FB33EE"/>
    <w:rsid w:val="00FC10E3"/>
    <w:rsid w:val="00FC6F55"/>
    <w:rsid w:val="00FD57A1"/>
    <w:rsid w:val="00FD7114"/>
    <w:rsid w:val="00FD755B"/>
    <w:rsid w:val="00FE10CD"/>
    <w:rsid w:val="00FE3F21"/>
    <w:rsid w:val="00FE5FEC"/>
    <w:rsid w:val="00FF387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3B6C"/>
  <w15:chartTrackingRefBased/>
  <w15:docId w15:val="{6C3B69B5-89E5-45D0-BC97-481C8251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35"/>
    <w:pPr>
      <w:keepNext/>
      <w:tabs>
        <w:tab w:val="left" w:pos="4361"/>
        <w:tab w:val="left" w:pos="5353"/>
        <w:tab w:val="left" w:pos="9606"/>
      </w:tabs>
      <w:spacing w:after="0" w:line="360" w:lineRule="auto"/>
      <w:jc w:val="both"/>
      <w:outlineLvl w:val="0"/>
    </w:pPr>
    <w:rPr>
      <w:rFonts w:ascii="Pragmatica" w:eastAsia="Times New Roman" w:hAnsi="Pragmatic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F0ED1"/>
    <w:pPr>
      <w:tabs>
        <w:tab w:val="right" w:pos="9498"/>
        <w:tab w:val="right" w:pos="9923"/>
        <w:tab w:val="left" w:pos="10080"/>
      </w:tabs>
      <w:suppressAutoHyphens/>
      <w:spacing w:after="0" w:line="240" w:lineRule="auto"/>
      <w:ind w:left="142" w:firstLine="425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0ED1"/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4F0ED1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DB4B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4B39"/>
    <w:pPr>
      <w:ind w:left="720"/>
      <w:contextualSpacing/>
    </w:pPr>
  </w:style>
  <w:style w:type="paragraph" w:styleId="a5">
    <w:name w:val="Body Text"/>
    <w:basedOn w:val="a"/>
    <w:link w:val="a6"/>
    <w:unhideWhenUsed/>
    <w:rsid w:val="003C6373"/>
    <w:pPr>
      <w:spacing w:after="120"/>
    </w:pPr>
  </w:style>
  <w:style w:type="character" w:customStyle="1" w:styleId="a6">
    <w:name w:val="Основной текст Знак"/>
    <w:basedOn w:val="a0"/>
    <w:link w:val="a5"/>
    <w:rsid w:val="003C6373"/>
  </w:style>
  <w:style w:type="paragraph" w:styleId="a7">
    <w:name w:val="footer"/>
    <w:basedOn w:val="a"/>
    <w:link w:val="a8"/>
    <w:rsid w:val="00D42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42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EB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B5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B04E6"/>
  </w:style>
  <w:style w:type="paragraph" w:styleId="ac">
    <w:name w:val="Balloon Text"/>
    <w:basedOn w:val="a"/>
    <w:link w:val="ad"/>
    <w:uiPriority w:val="99"/>
    <w:semiHidden/>
    <w:unhideWhenUsed/>
    <w:rsid w:val="001B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57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25735"/>
    <w:rPr>
      <w:rFonts w:ascii="Pragmatica" w:eastAsia="Times New Roman" w:hAnsi="Pragmatica" w:cs="Times New Roman"/>
      <w:b/>
      <w:szCs w:val="20"/>
      <w:lang w:val="en-US" w:eastAsia="ru-RU"/>
    </w:rPr>
  </w:style>
  <w:style w:type="character" w:styleId="ae">
    <w:name w:val="annotation reference"/>
    <w:basedOn w:val="a0"/>
    <w:uiPriority w:val="99"/>
    <w:semiHidden/>
    <w:rsid w:val="00B25735"/>
    <w:rPr>
      <w:rFonts w:cs="Times New Roman"/>
      <w:sz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C275C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C275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Polygalova Аnastasiya Gennadievna</dc:creator>
  <cp:keywords/>
  <dc:description/>
  <cp:lastModifiedBy>Dzhan Yuliya Viktorovna</cp:lastModifiedBy>
  <cp:revision>6</cp:revision>
  <cp:lastPrinted>2018-01-15T05:50:00Z</cp:lastPrinted>
  <dcterms:created xsi:type="dcterms:W3CDTF">2020-10-13T07:07:00Z</dcterms:created>
  <dcterms:modified xsi:type="dcterms:W3CDTF">2021-01-27T05:12:00Z</dcterms:modified>
</cp:coreProperties>
</file>